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Override PartName="/word/comments.xml" ContentType="application/vnd.openxmlformats-officedocument.wordprocessingml.comment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09A" w:rsidRPr="00A24A28" w:rsidRDefault="0070309A">
      <w:pPr>
        <w:rPr>
          <w:lang w:val="en-US"/>
        </w:rPr>
      </w:pPr>
    </w:p>
    <w:p w:rsidR="007856C2" w:rsidRPr="00A24A28" w:rsidRDefault="007856C2">
      <w:pPr>
        <w:rPr>
          <w:lang w:val="en-US"/>
        </w:rPr>
      </w:pPr>
    </w:p>
    <w:p w:rsidR="00A96BFD" w:rsidRPr="00A24A28" w:rsidRDefault="00A96BFD" w:rsidP="00A96BFD">
      <w:pPr>
        <w:jc w:val="center"/>
        <w:rPr>
          <w:lang w:val="en-US"/>
        </w:rPr>
      </w:pPr>
    </w:p>
    <w:p w:rsidR="007856C2" w:rsidRPr="00A24A28" w:rsidRDefault="00A96BFD" w:rsidP="00A96BFD">
      <w:pPr>
        <w:jc w:val="center"/>
        <w:rPr>
          <w:rFonts w:ascii="Calibri" w:hAnsi="Calibri"/>
          <w:color w:val="003366"/>
          <w:sz w:val="32"/>
          <w:szCs w:val="40"/>
          <w:lang w:val="en-US"/>
        </w:rPr>
      </w:pPr>
      <w:commentRangeStart w:id="0"/>
      <w:proofErr w:type="spellStart"/>
      <w:r w:rsidRPr="00A24A28">
        <w:rPr>
          <w:rFonts w:ascii="Calibri" w:hAnsi="Calibri"/>
          <w:color w:val="003366"/>
          <w:sz w:val="32"/>
          <w:szCs w:val="40"/>
          <w:lang w:val="en-US"/>
        </w:rPr>
        <w:t>OpenSG</w:t>
      </w:r>
      <w:proofErr w:type="spellEnd"/>
      <w:r w:rsidRPr="00A24A28">
        <w:rPr>
          <w:rFonts w:ascii="Calibri" w:hAnsi="Calibri"/>
          <w:color w:val="003366"/>
          <w:sz w:val="32"/>
          <w:szCs w:val="40"/>
          <w:lang w:val="en-US"/>
        </w:rPr>
        <w:t xml:space="preserve"> Simulations Working Group</w:t>
      </w:r>
      <w:commentRangeEnd w:id="0"/>
      <w:r w:rsidR="002F4264">
        <w:rPr>
          <w:rStyle w:val="CommentReference"/>
        </w:rPr>
        <w:commentReference w:id="0"/>
      </w:r>
    </w:p>
    <w:p w:rsidR="00A96BFD" w:rsidRPr="00A24A28" w:rsidRDefault="00A96BFD" w:rsidP="007856C2">
      <w:pPr>
        <w:rPr>
          <w:color w:val="006699"/>
          <w:sz w:val="32"/>
          <w:szCs w:val="32"/>
          <w:lang w:val="en-US"/>
        </w:rPr>
      </w:pPr>
    </w:p>
    <w:p w:rsidR="007856C2" w:rsidRPr="00A24A28" w:rsidRDefault="005128A8" w:rsidP="007856C2">
      <w:pPr>
        <w:rPr>
          <w:color w:val="006699"/>
          <w:sz w:val="32"/>
          <w:szCs w:val="32"/>
          <w:lang w:val="en-US"/>
        </w:rPr>
      </w:pPr>
      <w:r>
        <w:rPr>
          <w:noProof/>
          <w:color w:val="006699"/>
          <w:sz w:val="32"/>
          <w:szCs w:val="32"/>
          <w:lang w:val="en-US"/>
        </w:rPr>
        <w:pict>
          <v:line id="_x0000_s1026" style="position:absolute;z-index:251660288" from="0,8.25pt" to="423pt,8.25pt" strokecolor="#069"/>
        </w:pict>
      </w:r>
    </w:p>
    <w:sdt>
      <w:sdtPr>
        <w:rPr>
          <w:rFonts w:ascii="Calibri" w:hAnsi="Calibri"/>
          <w:color w:val="003366"/>
          <w:sz w:val="40"/>
          <w:szCs w:val="40"/>
          <w:lang w:val="en-US"/>
        </w:rPr>
        <w:alias w:val="Titel"/>
        <w:id w:val="183172407"/>
        <w:placeholder>
          <w:docPart w:val="115FB9A9CB0E482F956326D29EFB6BD8"/>
        </w:placeholder>
        <w:dataBinding w:prefixMappings="xmlns:ns0='http://purl.org/dc/elements/1.1/' xmlns:ns1='http://schemas.openxmlformats.org/package/2006/metadata/core-properties' " w:xpath="/ns1:coreProperties[1]/ns0:title[1]" w:storeItemID="{6C3C8BC8-F283-45AE-878A-BAB7291924A1}"/>
        <w:text/>
      </w:sdtPr>
      <w:sdtContent>
        <w:p w:rsidR="007856C2" w:rsidRPr="00A24A28" w:rsidRDefault="004B386D" w:rsidP="007856C2">
          <w:pPr>
            <w:jc w:val="center"/>
            <w:rPr>
              <w:rFonts w:ascii="Calibri" w:hAnsi="Calibri"/>
              <w:color w:val="003366"/>
              <w:sz w:val="40"/>
              <w:szCs w:val="40"/>
              <w:lang w:val="en-US"/>
            </w:rPr>
          </w:pPr>
          <w:r>
            <w:rPr>
              <w:rFonts w:ascii="Calibri" w:hAnsi="Calibri"/>
              <w:color w:val="003366"/>
              <w:sz w:val="40"/>
              <w:szCs w:val="40"/>
              <w:lang w:val="en-US"/>
            </w:rPr>
            <w:t>Modeling and Simulation Survey Documentation</w:t>
          </w:r>
        </w:p>
      </w:sdtContent>
    </w:sdt>
    <w:p w:rsidR="007856C2" w:rsidRPr="00A24A28" w:rsidRDefault="005128A8" w:rsidP="007856C2">
      <w:pPr>
        <w:rPr>
          <w:sz w:val="32"/>
          <w:szCs w:val="32"/>
          <w:lang w:val="en-US"/>
        </w:rPr>
      </w:pPr>
      <w:r w:rsidRPr="005128A8">
        <w:rPr>
          <w:noProof/>
          <w:color w:val="006699"/>
          <w:sz w:val="32"/>
          <w:szCs w:val="32"/>
          <w:lang w:val="en-US"/>
        </w:rPr>
        <w:pict>
          <v:line id="_x0000_s1027" style="position:absolute;z-index:251661312" from="0,5.55pt" to="423pt,5.55pt" strokecolor="#069"/>
        </w:pict>
      </w:r>
    </w:p>
    <w:p w:rsidR="007856C2" w:rsidRPr="00A24A28" w:rsidRDefault="007856C2" w:rsidP="00D97549">
      <w:pPr>
        <w:jc w:val="center"/>
        <w:rPr>
          <w:lang w:val="en-US"/>
        </w:rPr>
      </w:pPr>
    </w:p>
    <w:p w:rsidR="007856C2" w:rsidRPr="00A24A28" w:rsidRDefault="007856C2" w:rsidP="00D97549">
      <w:pPr>
        <w:jc w:val="center"/>
        <w:rPr>
          <w:lang w:val="en-US"/>
        </w:rPr>
      </w:pPr>
    </w:p>
    <w:p w:rsidR="007856C2" w:rsidRDefault="007856C2" w:rsidP="00D97549">
      <w:pPr>
        <w:jc w:val="center"/>
        <w:rPr>
          <w:sz w:val="24"/>
          <w:lang w:val="en-US"/>
        </w:rPr>
      </w:pPr>
      <w:r w:rsidRPr="00A24A28">
        <w:rPr>
          <w:sz w:val="24"/>
          <w:lang w:val="en-US"/>
        </w:rPr>
        <w:t xml:space="preserve">Steffen </w:t>
      </w:r>
      <w:proofErr w:type="spellStart"/>
      <w:r w:rsidRPr="00A24A28">
        <w:rPr>
          <w:sz w:val="24"/>
          <w:lang w:val="en-US"/>
        </w:rPr>
        <w:t>Schütte</w:t>
      </w:r>
      <w:proofErr w:type="spellEnd"/>
      <w:r w:rsidR="00D97549">
        <w:rPr>
          <w:sz w:val="24"/>
          <w:lang w:val="en-US"/>
        </w:rPr>
        <w:t xml:space="preserve">, </w:t>
      </w:r>
      <w:r w:rsidRPr="00A24A28">
        <w:rPr>
          <w:sz w:val="24"/>
          <w:lang w:val="en-US"/>
        </w:rPr>
        <w:t xml:space="preserve">Martin </w:t>
      </w:r>
      <w:proofErr w:type="spellStart"/>
      <w:r w:rsidRPr="00A24A28">
        <w:rPr>
          <w:sz w:val="24"/>
          <w:lang w:val="en-US"/>
        </w:rPr>
        <w:t>Tröschel</w:t>
      </w:r>
      <w:proofErr w:type="spellEnd"/>
      <w:r w:rsidR="002F4264">
        <w:rPr>
          <w:sz w:val="24"/>
          <w:lang w:val="en-US"/>
        </w:rPr>
        <w:t xml:space="preserve"> </w:t>
      </w:r>
      <w:r w:rsidR="004B386D">
        <w:rPr>
          <w:sz w:val="24"/>
          <w:lang w:val="en-US"/>
        </w:rPr>
        <w:t>–</w:t>
      </w:r>
      <w:r w:rsidR="002F4264">
        <w:rPr>
          <w:sz w:val="24"/>
          <w:lang w:val="en-US"/>
        </w:rPr>
        <w:t xml:space="preserve"> OFFIS</w:t>
      </w:r>
    </w:p>
    <w:p w:rsidR="004B386D" w:rsidRDefault="004B386D" w:rsidP="00D97549">
      <w:pPr>
        <w:jc w:val="center"/>
        <w:rPr>
          <w:sz w:val="24"/>
          <w:lang w:val="en-US"/>
        </w:rPr>
      </w:pPr>
      <w:r>
        <w:rPr>
          <w:sz w:val="24"/>
          <w:lang w:val="en-US"/>
        </w:rPr>
        <w:t>Jason Taylor, Craig Rodine – EPRI</w:t>
      </w:r>
    </w:p>
    <w:p w:rsidR="00A96BFD" w:rsidRPr="0074140F" w:rsidRDefault="00A96BFD" w:rsidP="00D97549">
      <w:pPr>
        <w:jc w:val="center"/>
        <w:rPr>
          <w:sz w:val="24"/>
          <w:lang w:val="en-US"/>
        </w:rPr>
      </w:pPr>
    </w:p>
    <w:p w:rsidR="00A355D7" w:rsidRPr="0074140F" w:rsidRDefault="00A355D7" w:rsidP="00D97549">
      <w:pPr>
        <w:jc w:val="center"/>
        <w:rPr>
          <w:sz w:val="24"/>
          <w:lang w:val="en-US"/>
        </w:rPr>
      </w:pPr>
    </w:p>
    <w:p w:rsidR="00A96BFD" w:rsidRPr="0074140F" w:rsidRDefault="00A96BFD" w:rsidP="00D97549">
      <w:pPr>
        <w:jc w:val="center"/>
        <w:rPr>
          <w:sz w:val="24"/>
          <w:lang w:val="en-US"/>
        </w:rPr>
      </w:pPr>
    </w:p>
    <w:p w:rsidR="00A96BFD" w:rsidRPr="0074140F" w:rsidRDefault="005128A8" w:rsidP="00D97549">
      <w:pPr>
        <w:jc w:val="center"/>
        <w:rPr>
          <w:lang w:val="en-US"/>
        </w:rPr>
      </w:pPr>
      <w:r>
        <w:rPr>
          <w:lang w:val="en-US"/>
        </w:rPr>
        <w:fldChar w:fldCharType="begin"/>
      </w:r>
      <w:r w:rsidR="004B386D">
        <w:rPr>
          <w:lang w:val="en-US"/>
        </w:rPr>
        <w:instrText xml:space="preserve"> SAVEDATE  \@ "MMMM d, yyyy"  \* MERGEFORMAT </w:instrText>
      </w:r>
      <w:r>
        <w:rPr>
          <w:lang w:val="en-US"/>
        </w:rPr>
        <w:fldChar w:fldCharType="separate"/>
      </w:r>
      <w:r w:rsidR="00E361FF">
        <w:rPr>
          <w:noProof/>
          <w:lang w:val="en-US"/>
        </w:rPr>
        <w:t>June 10, 2011</w:t>
      </w:r>
      <w:r>
        <w:rPr>
          <w:lang w:val="en-US"/>
        </w:rPr>
        <w:fldChar w:fldCharType="end"/>
      </w:r>
    </w:p>
    <w:p w:rsidR="00A96BFD" w:rsidRPr="0074140F" w:rsidRDefault="00A96BFD" w:rsidP="00A96BFD">
      <w:pPr>
        <w:jc w:val="center"/>
        <w:rPr>
          <w:lang w:val="en-US"/>
        </w:rPr>
        <w:sectPr w:rsidR="00A96BFD" w:rsidRPr="0074140F" w:rsidSect="0070309A">
          <w:pgSz w:w="11906" w:h="16838"/>
          <w:pgMar w:top="1417" w:right="1417" w:bottom="1134" w:left="1417" w:header="708" w:footer="708" w:gutter="0"/>
          <w:cols w:space="708"/>
          <w:docGrid w:linePitch="360"/>
        </w:sectPr>
      </w:pPr>
    </w:p>
    <w:sdt>
      <w:sdtPr>
        <w:rPr>
          <w:lang w:val="en-US"/>
        </w:rPr>
        <w:id w:val="102058337"/>
        <w:docPartObj>
          <w:docPartGallery w:val="Table of Contents"/>
          <w:docPartUnique/>
        </w:docPartObj>
      </w:sdtPr>
      <w:sdtContent>
        <w:p w:rsidR="00A96BFD" w:rsidRPr="0074140F" w:rsidRDefault="00C234F3" w:rsidP="00C234F3">
          <w:pPr>
            <w:jc w:val="center"/>
            <w:rPr>
              <w:lang w:val="en-US"/>
            </w:rPr>
          </w:pPr>
          <w:r w:rsidRPr="0074140F">
            <w:rPr>
              <w:color w:val="365F91" w:themeColor="accent1" w:themeShade="BF"/>
              <w:sz w:val="36"/>
              <w:lang w:val="en-US"/>
            </w:rPr>
            <w:t>Table of Content</w:t>
          </w:r>
          <w:r w:rsidR="004223A0" w:rsidRPr="0074140F">
            <w:rPr>
              <w:color w:val="365F91" w:themeColor="accent1" w:themeShade="BF"/>
              <w:sz w:val="36"/>
              <w:lang w:val="en-US"/>
            </w:rPr>
            <w:t>s</w:t>
          </w:r>
        </w:p>
        <w:p w:rsidR="00CF3634" w:rsidRDefault="005128A8">
          <w:pPr>
            <w:pStyle w:val="TOC1"/>
            <w:tabs>
              <w:tab w:val="left" w:pos="440"/>
              <w:tab w:val="right" w:leader="dot" w:pos="9062"/>
            </w:tabs>
            <w:rPr>
              <w:rFonts w:eastAsiaTheme="minorEastAsia"/>
              <w:noProof/>
              <w:lang w:eastAsia="de-DE"/>
            </w:rPr>
          </w:pPr>
          <w:r w:rsidRPr="00A24A28">
            <w:rPr>
              <w:lang w:val="en-US"/>
            </w:rPr>
            <w:fldChar w:fldCharType="begin"/>
          </w:r>
          <w:r w:rsidR="00A96BFD" w:rsidRPr="00A24A28">
            <w:rPr>
              <w:lang w:val="en-US"/>
            </w:rPr>
            <w:instrText xml:space="preserve"> TOC \o "1-3" \h \z \u </w:instrText>
          </w:r>
          <w:r w:rsidRPr="00A24A28">
            <w:rPr>
              <w:lang w:val="en-US"/>
            </w:rPr>
            <w:fldChar w:fldCharType="separate"/>
          </w:r>
          <w:hyperlink w:anchor="_Toc295468965" w:history="1">
            <w:r w:rsidR="00CF3634" w:rsidRPr="00BB2223">
              <w:rPr>
                <w:rStyle w:val="Hyperlink"/>
                <w:noProof/>
                <w:lang w:val="en-US"/>
              </w:rPr>
              <w:t>1</w:t>
            </w:r>
            <w:r w:rsidR="00CF3634">
              <w:rPr>
                <w:rFonts w:eastAsiaTheme="minorEastAsia"/>
                <w:noProof/>
                <w:lang w:eastAsia="de-DE"/>
              </w:rPr>
              <w:tab/>
            </w:r>
            <w:r w:rsidR="00CF3634" w:rsidRPr="00BB2223">
              <w:rPr>
                <w:rStyle w:val="Hyperlink"/>
                <w:noProof/>
                <w:lang w:val="en-US"/>
              </w:rPr>
              <w:t>Introduction</w:t>
            </w:r>
            <w:r w:rsidR="00CF3634">
              <w:rPr>
                <w:noProof/>
                <w:webHidden/>
              </w:rPr>
              <w:tab/>
            </w:r>
            <w:r>
              <w:rPr>
                <w:noProof/>
                <w:webHidden/>
              </w:rPr>
              <w:fldChar w:fldCharType="begin"/>
            </w:r>
            <w:r w:rsidR="00CF3634">
              <w:rPr>
                <w:noProof/>
                <w:webHidden/>
              </w:rPr>
              <w:instrText xml:space="preserve"> PAGEREF _Toc295468965 \h </w:instrText>
            </w:r>
            <w:r>
              <w:rPr>
                <w:noProof/>
                <w:webHidden/>
              </w:rPr>
            </w:r>
            <w:r>
              <w:rPr>
                <w:noProof/>
                <w:webHidden/>
              </w:rPr>
              <w:fldChar w:fldCharType="separate"/>
            </w:r>
            <w:r w:rsidR="00CF3634">
              <w:rPr>
                <w:noProof/>
                <w:webHidden/>
              </w:rPr>
              <w:t>3</w:t>
            </w:r>
            <w:r>
              <w:rPr>
                <w:noProof/>
                <w:webHidden/>
              </w:rPr>
              <w:fldChar w:fldCharType="end"/>
            </w:r>
          </w:hyperlink>
        </w:p>
        <w:p w:rsidR="00CF3634" w:rsidRDefault="005128A8">
          <w:pPr>
            <w:pStyle w:val="TOC2"/>
            <w:tabs>
              <w:tab w:val="left" w:pos="880"/>
              <w:tab w:val="right" w:leader="dot" w:pos="9062"/>
            </w:tabs>
            <w:rPr>
              <w:rFonts w:eastAsiaTheme="minorEastAsia"/>
              <w:noProof/>
              <w:lang w:eastAsia="de-DE"/>
            </w:rPr>
          </w:pPr>
          <w:hyperlink w:anchor="_Toc295468966" w:history="1">
            <w:r w:rsidR="00CF3634" w:rsidRPr="00BB2223">
              <w:rPr>
                <w:rStyle w:val="Hyperlink"/>
                <w:noProof/>
                <w:lang w:val="en-US"/>
              </w:rPr>
              <w:t>1.1</w:t>
            </w:r>
            <w:r w:rsidR="00CF3634">
              <w:rPr>
                <w:rFonts w:eastAsiaTheme="minorEastAsia"/>
                <w:noProof/>
                <w:lang w:eastAsia="de-DE"/>
              </w:rPr>
              <w:tab/>
            </w:r>
            <w:r w:rsidR="00CF3634" w:rsidRPr="00BB2223">
              <w:rPr>
                <w:rStyle w:val="Hyperlink"/>
                <w:noProof/>
                <w:lang w:val="en-US"/>
              </w:rPr>
              <w:t>Document Purpose</w:t>
            </w:r>
            <w:r w:rsidR="00CF3634">
              <w:rPr>
                <w:noProof/>
                <w:webHidden/>
              </w:rPr>
              <w:tab/>
            </w:r>
            <w:r>
              <w:rPr>
                <w:noProof/>
                <w:webHidden/>
              </w:rPr>
              <w:fldChar w:fldCharType="begin"/>
            </w:r>
            <w:r w:rsidR="00CF3634">
              <w:rPr>
                <w:noProof/>
                <w:webHidden/>
              </w:rPr>
              <w:instrText xml:space="preserve"> PAGEREF _Toc295468966 \h </w:instrText>
            </w:r>
            <w:r>
              <w:rPr>
                <w:noProof/>
                <w:webHidden/>
              </w:rPr>
            </w:r>
            <w:r>
              <w:rPr>
                <w:noProof/>
                <w:webHidden/>
              </w:rPr>
              <w:fldChar w:fldCharType="separate"/>
            </w:r>
            <w:r w:rsidR="00CF3634">
              <w:rPr>
                <w:noProof/>
                <w:webHidden/>
              </w:rPr>
              <w:t>3</w:t>
            </w:r>
            <w:r>
              <w:rPr>
                <w:noProof/>
                <w:webHidden/>
              </w:rPr>
              <w:fldChar w:fldCharType="end"/>
            </w:r>
          </w:hyperlink>
        </w:p>
        <w:p w:rsidR="00CF3634" w:rsidRDefault="005128A8">
          <w:pPr>
            <w:pStyle w:val="TOC2"/>
            <w:tabs>
              <w:tab w:val="left" w:pos="880"/>
              <w:tab w:val="right" w:leader="dot" w:pos="9062"/>
            </w:tabs>
            <w:rPr>
              <w:rFonts w:eastAsiaTheme="minorEastAsia"/>
              <w:noProof/>
              <w:lang w:eastAsia="de-DE"/>
            </w:rPr>
          </w:pPr>
          <w:hyperlink w:anchor="_Toc295468967" w:history="1">
            <w:r w:rsidR="00CF3634" w:rsidRPr="00BB2223">
              <w:rPr>
                <w:rStyle w:val="Hyperlink"/>
                <w:noProof/>
                <w:lang w:val="en-US"/>
              </w:rPr>
              <w:t>1.2</w:t>
            </w:r>
            <w:r w:rsidR="00CF3634">
              <w:rPr>
                <w:rFonts w:eastAsiaTheme="minorEastAsia"/>
                <w:noProof/>
                <w:lang w:eastAsia="de-DE"/>
              </w:rPr>
              <w:tab/>
            </w:r>
            <w:r w:rsidR="00CF3634" w:rsidRPr="00BB2223">
              <w:rPr>
                <w:rStyle w:val="Hyperlink"/>
                <w:noProof/>
                <w:lang w:val="en-US"/>
              </w:rPr>
              <w:t>Definitions</w:t>
            </w:r>
            <w:r w:rsidR="00CF3634">
              <w:rPr>
                <w:noProof/>
                <w:webHidden/>
              </w:rPr>
              <w:tab/>
            </w:r>
            <w:r>
              <w:rPr>
                <w:noProof/>
                <w:webHidden/>
              </w:rPr>
              <w:fldChar w:fldCharType="begin"/>
            </w:r>
            <w:r w:rsidR="00CF3634">
              <w:rPr>
                <w:noProof/>
                <w:webHidden/>
              </w:rPr>
              <w:instrText xml:space="preserve"> PAGEREF _Toc295468967 \h </w:instrText>
            </w:r>
            <w:r>
              <w:rPr>
                <w:noProof/>
                <w:webHidden/>
              </w:rPr>
            </w:r>
            <w:r>
              <w:rPr>
                <w:noProof/>
                <w:webHidden/>
              </w:rPr>
              <w:fldChar w:fldCharType="separate"/>
            </w:r>
            <w:r w:rsidR="00CF3634">
              <w:rPr>
                <w:noProof/>
                <w:webHidden/>
              </w:rPr>
              <w:t>3</w:t>
            </w:r>
            <w:r>
              <w:rPr>
                <w:noProof/>
                <w:webHidden/>
              </w:rPr>
              <w:fldChar w:fldCharType="end"/>
            </w:r>
          </w:hyperlink>
        </w:p>
        <w:p w:rsidR="00CF3634" w:rsidRDefault="005128A8">
          <w:pPr>
            <w:pStyle w:val="TOC3"/>
            <w:tabs>
              <w:tab w:val="left" w:pos="1320"/>
              <w:tab w:val="right" w:leader="dot" w:pos="9062"/>
            </w:tabs>
            <w:rPr>
              <w:rFonts w:eastAsiaTheme="minorEastAsia"/>
              <w:noProof/>
              <w:lang w:eastAsia="de-DE"/>
            </w:rPr>
          </w:pPr>
          <w:hyperlink w:anchor="_Toc295468968" w:history="1">
            <w:r w:rsidR="00CF3634" w:rsidRPr="00BB2223">
              <w:rPr>
                <w:rStyle w:val="Hyperlink"/>
                <w:noProof/>
                <w:lang w:val="en-US"/>
              </w:rPr>
              <w:t>1.2.1</w:t>
            </w:r>
            <w:r w:rsidR="00CF3634">
              <w:rPr>
                <w:rFonts w:eastAsiaTheme="minorEastAsia"/>
                <w:noProof/>
                <w:lang w:eastAsia="de-DE"/>
              </w:rPr>
              <w:tab/>
            </w:r>
            <w:r w:rsidR="00CF3634" w:rsidRPr="00BB2223">
              <w:rPr>
                <w:rStyle w:val="Hyperlink"/>
                <w:noProof/>
                <w:lang w:val="en-US"/>
              </w:rPr>
              <w:t>Inventory versus Repository</w:t>
            </w:r>
            <w:r w:rsidR="00CF3634">
              <w:rPr>
                <w:noProof/>
                <w:webHidden/>
              </w:rPr>
              <w:tab/>
            </w:r>
            <w:r>
              <w:rPr>
                <w:noProof/>
                <w:webHidden/>
              </w:rPr>
              <w:fldChar w:fldCharType="begin"/>
            </w:r>
            <w:r w:rsidR="00CF3634">
              <w:rPr>
                <w:noProof/>
                <w:webHidden/>
              </w:rPr>
              <w:instrText xml:space="preserve"> PAGEREF _Toc295468968 \h </w:instrText>
            </w:r>
            <w:r>
              <w:rPr>
                <w:noProof/>
                <w:webHidden/>
              </w:rPr>
            </w:r>
            <w:r>
              <w:rPr>
                <w:noProof/>
                <w:webHidden/>
              </w:rPr>
              <w:fldChar w:fldCharType="separate"/>
            </w:r>
            <w:r w:rsidR="00CF3634">
              <w:rPr>
                <w:noProof/>
                <w:webHidden/>
              </w:rPr>
              <w:t>3</w:t>
            </w:r>
            <w:r>
              <w:rPr>
                <w:noProof/>
                <w:webHidden/>
              </w:rPr>
              <w:fldChar w:fldCharType="end"/>
            </w:r>
          </w:hyperlink>
        </w:p>
        <w:p w:rsidR="00CF3634" w:rsidRDefault="005128A8">
          <w:pPr>
            <w:pStyle w:val="TOC3"/>
            <w:tabs>
              <w:tab w:val="left" w:pos="1320"/>
              <w:tab w:val="right" w:leader="dot" w:pos="9062"/>
            </w:tabs>
            <w:rPr>
              <w:rFonts w:eastAsiaTheme="minorEastAsia"/>
              <w:noProof/>
              <w:lang w:eastAsia="de-DE"/>
            </w:rPr>
          </w:pPr>
          <w:hyperlink w:anchor="_Toc295468969" w:history="1">
            <w:r w:rsidR="00CF3634" w:rsidRPr="00BB2223">
              <w:rPr>
                <w:rStyle w:val="Hyperlink"/>
                <w:noProof/>
                <w:lang w:val="en-US"/>
              </w:rPr>
              <w:t>1.2.2</w:t>
            </w:r>
            <w:r w:rsidR="00CF3634">
              <w:rPr>
                <w:rFonts w:eastAsiaTheme="minorEastAsia"/>
                <w:noProof/>
                <w:lang w:eastAsia="de-DE"/>
              </w:rPr>
              <w:tab/>
            </w:r>
            <w:r w:rsidR="00CF3634" w:rsidRPr="00BB2223">
              <w:rPr>
                <w:rStyle w:val="Hyperlink"/>
                <w:noProof/>
                <w:lang w:val="en-US"/>
              </w:rPr>
              <w:t>Tool-Inventory versus Model-Inventory</w:t>
            </w:r>
            <w:r w:rsidR="00CF3634">
              <w:rPr>
                <w:noProof/>
                <w:webHidden/>
              </w:rPr>
              <w:tab/>
            </w:r>
            <w:r>
              <w:rPr>
                <w:noProof/>
                <w:webHidden/>
              </w:rPr>
              <w:fldChar w:fldCharType="begin"/>
            </w:r>
            <w:r w:rsidR="00CF3634">
              <w:rPr>
                <w:noProof/>
                <w:webHidden/>
              </w:rPr>
              <w:instrText xml:space="preserve"> PAGEREF _Toc295468969 \h </w:instrText>
            </w:r>
            <w:r>
              <w:rPr>
                <w:noProof/>
                <w:webHidden/>
              </w:rPr>
            </w:r>
            <w:r>
              <w:rPr>
                <w:noProof/>
                <w:webHidden/>
              </w:rPr>
              <w:fldChar w:fldCharType="separate"/>
            </w:r>
            <w:r w:rsidR="00CF3634">
              <w:rPr>
                <w:noProof/>
                <w:webHidden/>
              </w:rPr>
              <w:t>3</w:t>
            </w:r>
            <w:r>
              <w:rPr>
                <w:noProof/>
                <w:webHidden/>
              </w:rPr>
              <w:fldChar w:fldCharType="end"/>
            </w:r>
          </w:hyperlink>
        </w:p>
        <w:p w:rsidR="00CF3634" w:rsidRDefault="005128A8">
          <w:pPr>
            <w:pStyle w:val="TOC1"/>
            <w:tabs>
              <w:tab w:val="left" w:pos="440"/>
              <w:tab w:val="right" w:leader="dot" w:pos="9062"/>
            </w:tabs>
            <w:rPr>
              <w:rFonts w:eastAsiaTheme="minorEastAsia"/>
              <w:noProof/>
              <w:lang w:eastAsia="de-DE"/>
            </w:rPr>
          </w:pPr>
          <w:hyperlink w:anchor="_Toc295468970" w:history="1">
            <w:r w:rsidR="00CF3634" w:rsidRPr="00BB2223">
              <w:rPr>
                <w:rStyle w:val="Hyperlink"/>
                <w:noProof/>
                <w:lang w:val="en-US"/>
              </w:rPr>
              <w:t>2</w:t>
            </w:r>
            <w:r w:rsidR="00CF3634">
              <w:rPr>
                <w:rFonts w:eastAsiaTheme="minorEastAsia"/>
                <w:noProof/>
                <w:lang w:eastAsia="de-DE"/>
              </w:rPr>
              <w:tab/>
            </w:r>
            <w:r w:rsidR="00CF3634" w:rsidRPr="00BB2223">
              <w:rPr>
                <w:rStyle w:val="Hyperlink"/>
                <w:noProof/>
                <w:lang w:val="en-US"/>
              </w:rPr>
              <w:t>Survey design</w:t>
            </w:r>
            <w:r w:rsidR="00CF3634">
              <w:rPr>
                <w:noProof/>
                <w:webHidden/>
              </w:rPr>
              <w:tab/>
            </w:r>
            <w:r>
              <w:rPr>
                <w:noProof/>
                <w:webHidden/>
              </w:rPr>
              <w:fldChar w:fldCharType="begin"/>
            </w:r>
            <w:r w:rsidR="00CF3634">
              <w:rPr>
                <w:noProof/>
                <w:webHidden/>
              </w:rPr>
              <w:instrText xml:space="preserve"> PAGEREF _Toc295468970 \h </w:instrText>
            </w:r>
            <w:r>
              <w:rPr>
                <w:noProof/>
                <w:webHidden/>
              </w:rPr>
            </w:r>
            <w:r>
              <w:rPr>
                <w:noProof/>
                <w:webHidden/>
              </w:rPr>
              <w:fldChar w:fldCharType="separate"/>
            </w:r>
            <w:r w:rsidR="00CF3634">
              <w:rPr>
                <w:noProof/>
                <w:webHidden/>
              </w:rPr>
              <w:t>6</w:t>
            </w:r>
            <w:r>
              <w:rPr>
                <w:noProof/>
                <w:webHidden/>
              </w:rPr>
              <w:fldChar w:fldCharType="end"/>
            </w:r>
          </w:hyperlink>
        </w:p>
        <w:p w:rsidR="00CF3634" w:rsidRDefault="005128A8">
          <w:pPr>
            <w:pStyle w:val="TOC2"/>
            <w:tabs>
              <w:tab w:val="left" w:pos="880"/>
              <w:tab w:val="right" w:leader="dot" w:pos="9062"/>
            </w:tabs>
            <w:rPr>
              <w:rFonts w:eastAsiaTheme="minorEastAsia"/>
              <w:noProof/>
              <w:lang w:eastAsia="de-DE"/>
            </w:rPr>
          </w:pPr>
          <w:hyperlink w:anchor="_Toc295468971" w:history="1">
            <w:r w:rsidR="00CF3634" w:rsidRPr="00BB2223">
              <w:rPr>
                <w:rStyle w:val="Hyperlink"/>
                <w:noProof/>
                <w:lang w:val="en-US"/>
              </w:rPr>
              <w:t>2.1</w:t>
            </w:r>
            <w:r w:rsidR="00CF3634">
              <w:rPr>
                <w:rFonts w:eastAsiaTheme="minorEastAsia"/>
                <w:noProof/>
                <w:lang w:eastAsia="de-DE"/>
              </w:rPr>
              <w:tab/>
            </w:r>
            <w:r w:rsidR="00CF3634" w:rsidRPr="00BB2223">
              <w:rPr>
                <w:rStyle w:val="Hyperlink"/>
                <w:noProof/>
                <w:lang w:val="en-US"/>
              </w:rPr>
              <w:t>Goals of the survey</w:t>
            </w:r>
            <w:r w:rsidR="00CF3634">
              <w:rPr>
                <w:noProof/>
                <w:webHidden/>
              </w:rPr>
              <w:tab/>
            </w:r>
            <w:r>
              <w:rPr>
                <w:noProof/>
                <w:webHidden/>
              </w:rPr>
              <w:fldChar w:fldCharType="begin"/>
            </w:r>
            <w:r w:rsidR="00CF3634">
              <w:rPr>
                <w:noProof/>
                <w:webHidden/>
              </w:rPr>
              <w:instrText xml:space="preserve"> PAGEREF _Toc295468971 \h </w:instrText>
            </w:r>
            <w:r>
              <w:rPr>
                <w:noProof/>
                <w:webHidden/>
              </w:rPr>
            </w:r>
            <w:r>
              <w:rPr>
                <w:noProof/>
                <w:webHidden/>
              </w:rPr>
              <w:fldChar w:fldCharType="separate"/>
            </w:r>
            <w:r w:rsidR="00CF3634">
              <w:rPr>
                <w:noProof/>
                <w:webHidden/>
              </w:rPr>
              <w:t>6</w:t>
            </w:r>
            <w:r>
              <w:rPr>
                <w:noProof/>
                <w:webHidden/>
              </w:rPr>
              <w:fldChar w:fldCharType="end"/>
            </w:r>
          </w:hyperlink>
        </w:p>
        <w:p w:rsidR="00CF3634" w:rsidRDefault="005128A8">
          <w:pPr>
            <w:pStyle w:val="TOC2"/>
            <w:tabs>
              <w:tab w:val="left" w:pos="880"/>
              <w:tab w:val="right" w:leader="dot" w:pos="9062"/>
            </w:tabs>
            <w:rPr>
              <w:rFonts w:eastAsiaTheme="minorEastAsia"/>
              <w:noProof/>
              <w:lang w:eastAsia="de-DE"/>
            </w:rPr>
          </w:pPr>
          <w:hyperlink w:anchor="_Toc295468972" w:history="1">
            <w:r w:rsidR="00CF3634" w:rsidRPr="00BB2223">
              <w:rPr>
                <w:rStyle w:val="Hyperlink"/>
                <w:noProof/>
                <w:lang w:val="en-US"/>
              </w:rPr>
              <w:t>2.2</w:t>
            </w:r>
            <w:r w:rsidR="00CF3634">
              <w:rPr>
                <w:rFonts w:eastAsiaTheme="minorEastAsia"/>
                <w:noProof/>
                <w:lang w:eastAsia="de-DE"/>
              </w:rPr>
              <w:tab/>
            </w:r>
            <w:r w:rsidR="00CF3634" w:rsidRPr="00BB2223">
              <w:rPr>
                <w:rStyle w:val="Hyperlink"/>
                <w:noProof/>
                <w:lang w:val="en-US"/>
              </w:rPr>
              <w:t>Administrative tasks</w:t>
            </w:r>
            <w:r w:rsidR="00CF3634">
              <w:rPr>
                <w:noProof/>
                <w:webHidden/>
              </w:rPr>
              <w:tab/>
            </w:r>
            <w:r>
              <w:rPr>
                <w:noProof/>
                <w:webHidden/>
              </w:rPr>
              <w:fldChar w:fldCharType="begin"/>
            </w:r>
            <w:r w:rsidR="00CF3634">
              <w:rPr>
                <w:noProof/>
                <w:webHidden/>
              </w:rPr>
              <w:instrText xml:space="preserve"> PAGEREF _Toc295468972 \h </w:instrText>
            </w:r>
            <w:r>
              <w:rPr>
                <w:noProof/>
                <w:webHidden/>
              </w:rPr>
            </w:r>
            <w:r>
              <w:rPr>
                <w:noProof/>
                <w:webHidden/>
              </w:rPr>
              <w:fldChar w:fldCharType="separate"/>
            </w:r>
            <w:r w:rsidR="00CF3634">
              <w:rPr>
                <w:noProof/>
                <w:webHidden/>
              </w:rPr>
              <w:t>6</w:t>
            </w:r>
            <w:r>
              <w:rPr>
                <w:noProof/>
                <w:webHidden/>
              </w:rPr>
              <w:fldChar w:fldCharType="end"/>
            </w:r>
          </w:hyperlink>
        </w:p>
        <w:p w:rsidR="00CF3634" w:rsidRDefault="005128A8">
          <w:pPr>
            <w:pStyle w:val="TOC3"/>
            <w:tabs>
              <w:tab w:val="left" w:pos="1320"/>
              <w:tab w:val="right" w:leader="dot" w:pos="9062"/>
            </w:tabs>
            <w:rPr>
              <w:rFonts w:eastAsiaTheme="minorEastAsia"/>
              <w:noProof/>
              <w:lang w:eastAsia="de-DE"/>
            </w:rPr>
          </w:pPr>
          <w:hyperlink w:anchor="_Toc295468973" w:history="1">
            <w:r w:rsidR="00CF3634" w:rsidRPr="00BB2223">
              <w:rPr>
                <w:rStyle w:val="Hyperlink"/>
                <w:noProof/>
                <w:lang w:val="en-US"/>
              </w:rPr>
              <w:t>2.2.1</w:t>
            </w:r>
            <w:r w:rsidR="00CF3634">
              <w:rPr>
                <w:rFonts w:eastAsiaTheme="minorEastAsia"/>
                <w:noProof/>
                <w:lang w:eastAsia="de-DE"/>
              </w:rPr>
              <w:tab/>
            </w:r>
            <w:r w:rsidR="00CF3634" w:rsidRPr="00BB2223">
              <w:rPr>
                <w:rStyle w:val="Hyperlink"/>
                <w:noProof/>
                <w:lang w:val="en-US"/>
              </w:rPr>
              <w:t>Recipients</w:t>
            </w:r>
            <w:r w:rsidR="00CF3634">
              <w:rPr>
                <w:noProof/>
                <w:webHidden/>
              </w:rPr>
              <w:tab/>
            </w:r>
            <w:r>
              <w:rPr>
                <w:noProof/>
                <w:webHidden/>
              </w:rPr>
              <w:fldChar w:fldCharType="begin"/>
            </w:r>
            <w:r w:rsidR="00CF3634">
              <w:rPr>
                <w:noProof/>
                <w:webHidden/>
              </w:rPr>
              <w:instrText xml:space="preserve"> PAGEREF _Toc295468973 \h </w:instrText>
            </w:r>
            <w:r>
              <w:rPr>
                <w:noProof/>
                <w:webHidden/>
              </w:rPr>
            </w:r>
            <w:r>
              <w:rPr>
                <w:noProof/>
                <w:webHidden/>
              </w:rPr>
              <w:fldChar w:fldCharType="separate"/>
            </w:r>
            <w:r w:rsidR="00CF3634">
              <w:rPr>
                <w:noProof/>
                <w:webHidden/>
              </w:rPr>
              <w:t>6</w:t>
            </w:r>
            <w:r>
              <w:rPr>
                <w:noProof/>
                <w:webHidden/>
              </w:rPr>
              <w:fldChar w:fldCharType="end"/>
            </w:r>
          </w:hyperlink>
        </w:p>
        <w:p w:rsidR="00CF3634" w:rsidRDefault="005128A8">
          <w:pPr>
            <w:pStyle w:val="TOC3"/>
            <w:tabs>
              <w:tab w:val="left" w:pos="1320"/>
              <w:tab w:val="right" w:leader="dot" w:pos="9062"/>
            </w:tabs>
            <w:rPr>
              <w:rFonts w:eastAsiaTheme="minorEastAsia"/>
              <w:noProof/>
              <w:lang w:eastAsia="de-DE"/>
            </w:rPr>
          </w:pPr>
          <w:hyperlink w:anchor="_Toc295468974" w:history="1">
            <w:r w:rsidR="00CF3634" w:rsidRPr="00BB2223">
              <w:rPr>
                <w:rStyle w:val="Hyperlink"/>
                <w:noProof/>
                <w:lang w:val="en-US"/>
              </w:rPr>
              <w:t>2.2.2</w:t>
            </w:r>
            <w:r w:rsidR="00CF3634">
              <w:rPr>
                <w:rFonts w:eastAsiaTheme="minorEastAsia"/>
                <w:noProof/>
                <w:lang w:eastAsia="de-DE"/>
              </w:rPr>
              <w:tab/>
            </w:r>
            <w:r w:rsidR="00CF3634" w:rsidRPr="00BB2223">
              <w:rPr>
                <w:rStyle w:val="Hyperlink"/>
                <w:noProof/>
                <w:lang w:val="en-US"/>
              </w:rPr>
              <w:t>Survey distribution</w:t>
            </w:r>
            <w:r w:rsidR="00CF3634">
              <w:rPr>
                <w:noProof/>
                <w:webHidden/>
              </w:rPr>
              <w:tab/>
            </w:r>
            <w:r>
              <w:rPr>
                <w:noProof/>
                <w:webHidden/>
              </w:rPr>
              <w:fldChar w:fldCharType="begin"/>
            </w:r>
            <w:r w:rsidR="00CF3634">
              <w:rPr>
                <w:noProof/>
                <w:webHidden/>
              </w:rPr>
              <w:instrText xml:space="preserve"> PAGEREF _Toc295468974 \h </w:instrText>
            </w:r>
            <w:r>
              <w:rPr>
                <w:noProof/>
                <w:webHidden/>
              </w:rPr>
            </w:r>
            <w:r>
              <w:rPr>
                <w:noProof/>
                <w:webHidden/>
              </w:rPr>
              <w:fldChar w:fldCharType="separate"/>
            </w:r>
            <w:r w:rsidR="00CF3634">
              <w:rPr>
                <w:noProof/>
                <w:webHidden/>
              </w:rPr>
              <w:t>7</w:t>
            </w:r>
            <w:r>
              <w:rPr>
                <w:noProof/>
                <w:webHidden/>
              </w:rPr>
              <w:fldChar w:fldCharType="end"/>
            </w:r>
          </w:hyperlink>
        </w:p>
        <w:p w:rsidR="00CF3634" w:rsidRDefault="005128A8">
          <w:pPr>
            <w:pStyle w:val="TOC2"/>
            <w:tabs>
              <w:tab w:val="left" w:pos="880"/>
              <w:tab w:val="right" w:leader="dot" w:pos="9062"/>
            </w:tabs>
            <w:rPr>
              <w:rFonts w:eastAsiaTheme="minorEastAsia"/>
              <w:noProof/>
              <w:lang w:eastAsia="de-DE"/>
            </w:rPr>
          </w:pPr>
          <w:hyperlink w:anchor="_Toc295468975" w:history="1">
            <w:r w:rsidR="00CF3634" w:rsidRPr="00BB2223">
              <w:rPr>
                <w:rStyle w:val="Hyperlink"/>
                <w:noProof/>
                <w:lang w:val="en-US"/>
              </w:rPr>
              <w:t>2.3</w:t>
            </w:r>
            <w:r w:rsidR="00CF3634">
              <w:rPr>
                <w:rFonts w:eastAsiaTheme="minorEastAsia"/>
                <w:noProof/>
                <w:lang w:eastAsia="de-DE"/>
              </w:rPr>
              <w:tab/>
            </w:r>
            <w:r w:rsidR="00CF3634" w:rsidRPr="00BB2223">
              <w:rPr>
                <w:rStyle w:val="Hyperlink"/>
                <w:noProof/>
                <w:lang w:val="en-US"/>
              </w:rPr>
              <w:t>Tips for the design of the survey</w:t>
            </w:r>
            <w:r w:rsidR="00CF3634">
              <w:rPr>
                <w:noProof/>
                <w:webHidden/>
              </w:rPr>
              <w:tab/>
            </w:r>
            <w:r>
              <w:rPr>
                <w:noProof/>
                <w:webHidden/>
              </w:rPr>
              <w:fldChar w:fldCharType="begin"/>
            </w:r>
            <w:r w:rsidR="00CF3634">
              <w:rPr>
                <w:noProof/>
                <w:webHidden/>
              </w:rPr>
              <w:instrText xml:space="preserve"> PAGEREF _Toc295468975 \h </w:instrText>
            </w:r>
            <w:r>
              <w:rPr>
                <w:noProof/>
                <w:webHidden/>
              </w:rPr>
            </w:r>
            <w:r>
              <w:rPr>
                <w:noProof/>
                <w:webHidden/>
              </w:rPr>
              <w:fldChar w:fldCharType="separate"/>
            </w:r>
            <w:r w:rsidR="00CF3634">
              <w:rPr>
                <w:noProof/>
                <w:webHidden/>
              </w:rPr>
              <w:t>7</w:t>
            </w:r>
            <w:r>
              <w:rPr>
                <w:noProof/>
                <w:webHidden/>
              </w:rPr>
              <w:fldChar w:fldCharType="end"/>
            </w:r>
          </w:hyperlink>
        </w:p>
        <w:p w:rsidR="00CF3634" w:rsidRDefault="005128A8">
          <w:pPr>
            <w:pStyle w:val="TOC1"/>
            <w:tabs>
              <w:tab w:val="left" w:pos="440"/>
              <w:tab w:val="right" w:leader="dot" w:pos="9062"/>
            </w:tabs>
            <w:rPr>
              <w:rFonts w:eastAsiaTheme="minorEastAsia"/>
              <w:noProof/>
              <w:lang w:eastAsia="de-DE"/>
            </w:rPr>
          </w:pPr>
          <w:hyperlink w:anchor="_Toc295468976" w:history="1">
            <w:r w:rsidR="00CF3634" w:rsidRPr="00BB2223">
              <w:rPr>
                <w:rStyle w:val="Hyperlink"/>
                <w:noProof/>
                <w:lang w:val="en-US"/>
              </w:rPr>
              <w:t>3</w:t>
            </w:r>
            <w:r w:rsidR="00CF3634">
              <w:rPr>
                <w:rFonts w:eastAsiaTheme="minorEastAsia"/>
                <w:noProof/>
                <w:lang w:eastAsia="de-DE"/>
              </w:rPr>
              <w:tab/>
            </w:r>
            <w:r w:rsidR="00CF3634" w:rsidRPr="00BB2223">
              <w:rPr>
                <w:rStyle w:val="Hyperlink"/>
                <w:noProof/>
                <w:lang w:val="en-US"/>
              </w:rPr>
              <w:t>The Survey</w:t>
            </w:r>
            <w:r w:rsidR="00CF3634">
              <w:rPr>
                <w:noProof/>
                <w:webHidden/>
              </w:rPr>
              <w:tab/>
            </w:r>
            <w:r>
              <w:rPr>
                <w:noProof/>
                <w:webHidden/>
              </w:rPr>
              <w:fldChar w:fldCharType="begin"/>
            </w:r>
            <w:r w:rsidR="00CF3634">
              <w:rPr>
                <w:noProof/>
                <w:webHidden/>
              </w:rPr>
              <w:instrText xml:space="preserve"> PAGEREF _Toc295468976 \h </w:instrText>
            </w:r>
            <w:r>
              <w:rPr>
                <w:noProof/>
                <w:webHidden/>
              </w:rPr>
            </w:r>
            <w:r>
              <w:rPr>
                <w:noProof/>
                <w:webHidden/>
              </w:rPr>
              <w:fldChar w:fldCharType="separate"/>
            </w:r>
            <w:r w:rsidR="00CF3634">
              <w:rPr>
                <w:noProof/>
                <w:webHidden/>
              </w:rPr>
              <w:t>8</w:t>
            </w:r>
            <w:r>
              <w:rPr>
                <w:noProof/>
                <w:webHidden/>
              </w:rPr>
              <w:fldChar w:fldCharType="end"/>
            </w:r>
          </w:hyperlink>
        </w:p>
        <w:p w:rsidR="00CF3634" w:rsidRDefault="005128A8">
          <w:pPr>
            <w:pStyle w:val="TOC1"/>
            <w:tabs>
              <w:tab w:val="left" w:pos="440"/>
              <w:tab w:val="right" w:leader="dot" w:pos="9062"/>
            </w:tabs>
            <w:rPr>
              <w:rFonts w:eastAsiaTheme="minorEastAsia"/>
              <w:noProof/>
              <w:lang w:eastAsia="de-DE"/>
            </w:rPr>
          </w:pPr>
          <w:hyperlink w:anchor="_Toc295468977" w:history="1">
            <w:r w:rsidR="00CF3634" w:rsidRPr="00BB2223">
              <w:rPr>
                <w:rStyle w:val="Hyperlink"/>
                <w:noProof/>
                <w:lang w:val="en-US"/>
              </w:rPr>
              <w:t>4</w:t>
            </w:r>
            <w:r w:rsidR="00CF3634">
              <w:rPr>
                <w:rFonts w:eastAsiaTheme="minorEastAsia"/>
                <w:noProof/>
                <w:lang w:eastAsia="de-DE"/>
              </w:rPr>
              <w:tab/>
            </w:r>
            <w:r w:rsidR="00CF3634" w:rsidRPr="00BB2223">
              <w:rPr>
                <w:rStyle w:val="Hyperlink"/>
                <w:noProof/>
                <w:lang w:val="en-US"/>
              </w:rPr>
              <w:t>Literature</w:t>
            </w:r>
            <w:r w:rsidR="00CF3634">
              <w:rPr>
                <w:noProof/>
                <w:webHidden/>
              </w:rPr>
              <w:tab/>
            </w:r>
            <w:r>
              <w:rPr>
                <w:noProof/>
                <w:webHidden/>
              </w:rPr>
              <w:fldChar w:fldCharType="begin"/>
            </w:r>
            <w:r w:rsidR="00CF3634">
              <w:rPr>
                <w:noProof/>
                <w:webHidden/>
              </w:rPr>
              <w:instrText xml:space="preserve"> PAGEREF _Toc295468977 \h </w:instrText>
            </w:r>
            <w:r>
              <w:rPr>
                <w:noProof/>
                <w:webHidden/>
              </w:rPr>
            </w:r>
            <w:r>
              <w:rPr>
                <w:noProof/>
                <w:webHidden/>
              </w:rPr>
              <w:fldChar w:fldCharType="separate"/>
            </w:r>
            <w:r w:rsidR="00CF3634">
              <w:rPr>
                <w:noProof/>
                <w:webHidden/>
              </w:rPr>
              <w:t>13</w:t>
            </w:r>
            <w:r>
              <w:rPr>
                <w:noProof/>
                <w:webHidden/>
              </w:rPr>
              <w:fldChar w:fldCharType="end"/>
            </w:r>
          </w:hyperlink>
        </w:p>
        <w:p w:rsidR="00A96BFD" w:rsidRPr="00A24A28" w:rsidRDefault="005128A8" w:rsidP="00A96BFD">
          <w:pPr>
            <w:rPr>
              <w:lang w:val="en-US"/>
            </w:rPr>
          </w:pPr>
          <w:r w:rsidRPr="00A24A28">
            <w:rPr>
              <w:lang w:val="en-US"/>
            </w:rPr>
            <w:fldChar w:fldCharType="end"/>
          </w:r>
        </w:p>
      </w:sdtContent>
    </w:sdt>
    <w:p w:rsidR="00A24A28" w:rsidRPr="00A24A28" w:rsidRDefault="00A24A28" w:rsidP="00A96BFD">
      <w:pPr>
        <w:jc w:val="center"/>
        <w:rPr>
          <w:lang w:val="en-US"/>
        </w:rPr>
      </w:pPr>
    </w:p>
    <w:p w:rsidR="007856C2" w:rsidRPr="00A24A28" w:rsidRDefault="00A24A28" w:rsidP="00A24A28">
      <w:pPr>
        <w:rPr>
          <w:lang w:val="en-US"/>
        </w:rPr>
      </w:pPr>
      <w:r w:rsidRPr="00A24A28">
        <w:rPr>
          <w:lang w:val="en-US"/>
        </w:rPr>
        <w:t>Document Revisions</w:t>
      </w:r>
    </w:p>
    <w:tbl>
      <w:tblPr>
        <w:tblStyle w:val="TableSimple3"/>
        <w:tblW w:w="0" w:type="auto"/>
        <w:tblLook w:val="04A0"/>
      </w:tblPr>
      <w:tblGrid>
        <w:gridCol w:w="1205"/>
        <w:gridCol w:w="1570"/>
        <w:gridCol w:w="4279"/>
        <w:gridCol w:w="2075"/>
      </w:tblGrid>
      <w:tr w:rsidR="00A24A28" w:rsidRPr="00A24A28" w:rsidTr="00A24A28">
        <w:trPr>
          <w:cnfStyle w:val="100000000000"/>
        </w:trPr>
        <w:tc>
          <w:tcPr>
            <w:tcW w:w="1205" w:type="dxa"/>
            <w:tcBorders>
              <w:bottom w:val="single" w:sz="4" w:space="0" w:color="auto"/>
            </w:tcBorders>
          </w:tcPr>
          <w:p w:rsidR="00A24A28" w:rsidRPr="00A24A28" w:rsidRDefault="00A24A28" w:rsidP="00563DD2">
            <w:pPr>
              <w:jc w:val="center"/>
              <w:rPr>
                <w:sz w:val="24"/>
                <w:lang w:val="en-US"/>
              </w:rPr>
            </w:pPr>
            <w:r w:rsidRPr="00A24A28">
              <w:rPr>
                <w:sz w:val="24"/>
                <w:lang w:val="en-US"/>
              </w:rPr>
              <w:t>Revision</w:t>
            </w:r>
          </w:p>
        </w:tc>
        <w:tc>
          <w:tcPr>
            <w:tcW w:w="1570" w:type="dxa"/>
            <w:tcBorders>
              <w:bottom w:val="single" w:sz="4" w:space="0" w:color="auto"/>
            </w:tcBorders>
          </w:tcPr>
          <w:p w:rsidR="00A24A28" w:rsidRPr="00A24A28" w:rsidRDefault="00A24A28" w:rsidP="00563DD2">
            <w:pPr>
              <w:jc w:val="center"/>
              <w:rPr>
                <w:sz w:val="24"/>
                <w:lang w:val="en-US"/>
              </w:rPr>
            </w:pPr>
            <w:r w:rsidRPr="00A24A28">
              <w:rPr>
                <w:sz w:val="24"/>
                <w:lang w:val="en-US"/>
              </w:rPr>
              <w:t>Date</w:t>
            </w:r>
          </w:p>
        </w:tc>
        <w:tc>
          <w:tcPr>
            <w:tcW w:w="4279" w:type="dxa"/>
            <w:tcBorders>
              <w:bottom w:val="single" w:sz="4" w:space="0" w:color="auto"/>
            </w:tcBorders>
          </w:tcPr>
          <w:p w:rsidR="00A24A28" w:rsidRPr="00A24A28" w:rsidRDefault="00A24A28" w:rsidP="00563DD2">
            <w:pPr>
              <w:jc w:val="center"/>
              <w:rPr>
                <w:sz w:val="24"/>
                <w:lang w:val="en-US"/>
              </w:rPr>
            </w:pPr>
            <w:r w:rsidRPr="00A24A28">
              <w:rPr>
                <w:sz w:val="24"/>
                <w:lang w:val="en-US"/>
              </w:rPr>
              <w:t>Changes</w:t>
            </w:r>
          </w:p>
        </w:tc>
        <w:tc>
          <w:tcPr>
            <w:tcW w:w="2075" w:type="dxa"/>
            <w:tcBorders>
              <w:bottom w:val="single" w:sz="4" w:space="0" w:color="auto"/>
            </w:tcBorders>
          </w:tcPr>
          <w:p w:rsidR="00A24A28" w:rsidRPr="00A24A28" w:rsidRDefault="00A24A28" w:rsidP="00563DD2">
            <w:pPr>
              <w:jc w:val="center"/>
              <w:rPr>
                <w:sz w:val="24"/>
                <w:lang w:val="en-US"/>
              </w:rPr>
            </w:pPr>
            <w:r w:rsidRPr="00A24A28">
              <w:rPr>
                <w:sz w:val="24"/>
                <w:lang w:val="en-US"/>
              </w:rPr>
              <w:t>Author</w:t>
            </w:r>
          </w:p>
        </w:tc>
      </w:tr>
      <w:tr w:rsidR="00A24A28" w:rsidRPr="004B386D" w:rsidTr="00A24A28">
        <w:tc>
          <w:tcPr>
            <w:tcW w:w="1205" w:type="dxa"/>
            <w:tcBorders>
              <w:top w:val="single" w:sz="4" w:space="0" w:color="auto"/>
              <w:left w:val="single" w:sz="4" w:space="0" w:color="auto"/>
              <w:bottom w:val="single" w:sz="4" w:space="0" w:color="auto"/>
              <w:right w:val="single" w:sz="4" w:space="0" w:color="auto"/>
            </w:tcBorders>
          </w:tcPr>
          <w:p w:rsidR="00A24A28" w:rsidRPr="00A24A28" w:rsidRDefault="00A24A28" w:rsidP="00563DD2">
            <w:pPr>
              <w:jc w:val="center"/>
              <w:rPr>
                <w:sz w:val="24"/>
                <w:lang w:val="en-US"/>
              </w:rPr>
            </w:pPr>
            <w:r w:rsidRPr="00A24A28">
              <w:rPr>
                <w:sz w:val="24"/>
                <w:lang w:val="en-US"/>
              </w:rPr>
              <w:t>0.1</w:t>
            </w:r>
          </w:p>
        </w:tc>
        <w:tc>
          <w:tcPr>
            <w:tcW w:w="1570" w:type="dxa"/>
            <w:tcBorders>
              <w:top w:val="single" w:sz="4" w:space="0" w:color="auto"/>
              <w:left w:val="single" w:sz="4" w:space="0" w:color="auto"/>
              <w:bottom w:val="single" w:sz="4" w:space="0" w:color="auto"/>
              <w:right w:val="single" w:sz="4" w:space="0" w:color="auto"/>
            </w:tcBorders>
          </w:tcPr>
          <w:p w:rsidR="00A24A28" w:rsidRPr="00A24A28" w:rsidRDefault="00A24A28" w:rsidP="004B386D">
            <w:pPr>
              <w:jc w:val="center"/>
              <w:rPr>
                <w:sz w:val="24"/>
                <w:lang w:val="en-US"/>
              </w:rPr>
            </w:pPr>
            <w:r w:rsidRPr="00A24A28">
              <w:rPr>
                <w:sz w:val="24"/>
                <w:lang w:val="en-US"/>
              </w:rPr>
              <w:t>2011-0</w:t>
            </w:r>
            <w:r w:rsidR="004B386D">
              <w:rPr>
                <w:sz w:val="24"/>
                <w:lang w:val="en-US"/>
              </w:rPr>
              <w:t>5</w:t>
            </w:r>
            <w:r w:rsidRPr="00A24A28">
              <w:rPr>
                <w:sz w:val="24"/>
                <w:lang w:val="en-US"/>
              </w:rPr>
              <w:t>-0</w:t>
            </w:r>
            <w:r w:rsidR="004B386D">
              <w:rPr>
                <w:sz w:val="24"/>
                <w:lang w:val="en-US"/>
              </w:rPr>
              <w:t>5</w:t>
            </w:r>
          </w:p>
        </w:tc>
        <w:tc>
          <w:tcPr>
            <w:tcW w:w="4279" w:type="dxa"/>
            <w:tcBorders>
              <w:top w:val="single" w:sz="4" w:space="0" w:color="auto"/>
              <w:left w:val="single" w:sz="4" w:space="0" w:color="auto"/>
              <w:bottom w:val="single" w:sz="4" w:space="0" w:color="auto"/>
              <w:right w:val="single" w:sz="4" w:space="0" w:color="auto"/>
            </w:tcBorders>
          </w:tcPr>
          <w:p w:rsidR="00A24A28" w:rsidRPr="00A24A28" w:rsidRDefault="00A24A28" w:rsidP="004B386D">
            <w:pPr>
              <w:jc w:val="center"/>
              <w:rPr>
                <w:sz w:val="24"/>
                <w:lang w:val="en-US"/>
              </w:rPr>
            </w:pPr>
            <w:r w:rsidRPr="00A24A28">
              <w:rPr>
                <w:sz w:val="24"/>
                <w:lang w:val="en-US"/>
              </w:rPr>
              <w:t>Initial version</w:t>
            </w:r>
            <w:r w:rsidR="004B386D">
              <w:rPr>
                <w:sz w:val="24"/>
                <w:lang w:val="en-US"/>
              </w:rPr>
              <w:t xml:space="preserve"> based on a refactoring of the Tools-Inventory Document</w:t>
            </w:r>
          </w:p>
        </w:tc>
        <w:tc>
          <w:tcPr>
            <w:tcW w:w="2075" w:type="dxa"/>
            <w:tcBorders>
              <w:top w:val="single" w:sz="4" w:space="0" w:color="auto"/>
              <w:left w:val="single" w:sz="4" w:space="0" w:color="auto"/>
              <w:bottom w:val="single" w:sz="4" w:space="0" w:color="auto"/>
              <w:right w:val="single" w:sz="4" w:space="0" w:color="auto"/>
            </w:tcBorders>
          </w:tcPr>
          <w:p w:rsidR="0074140F" w:rsidRPr="00A24A28" w:rsidRDefault="004B386D" w:rsidP="00563DD2">
            <w:pPr>
              <w:jc w:val="center"/>
              <w:rPr>
                <w:sz w:val="24"/>
                <w:lang w:val="en-US"/>
              </w:rPr>
            </w:pPr>
            <w:r>
              <w:rPr>
                <w:sz w:val="24"/>
                <w:lang w:val="en-US"/>
              </w:rPr>
              <w:t xml:space="preserve">Steffen </w:t>
            </w:r>
            <w:proofErr w:type="spellStart"/>
            <w:r>
              <w:rPr>
                <w:sz w:val="24"/>
                <w:lang w:val="en-US"/>
              </w:rPr>
              <w:t>Schütte</w:t>
            </w:r>
            <w:proofErr w:type="spellEnd"/>
          </w:p>
        </w:tc>
      </w:tr>
      <w:tr w:rsidR="00D97549" w:rsidRPr="002D4BCE" w:rsidTr="00A24A28">
        <w:tc>
          <w:tcPr>
            <w:tcW w:w="1205" w:type="dxa"/>
            <w:tcBorders>
              <w:top w:val="single" w:sz="4" w:space="0" w:color="auto"/>
              <w:left w:val="single" w:sz="4" w:space="0" w:color="auto"/>
              <w:bottom w:val="single" w:sz="4" w:space="0" w:color="auto"/>
              <w:right w:val="single" w:sz="4" w:space="0" w:color="auto"/>
            </w:tcBorders>
          </w:tcPr>
          <w:p w:rsidR="00D97549" w:rsidRPr="00A24A28" w:rsidRDefault="002D4BCE" w:rsidP="00563DD2">
            <w:pPr>
              <w:jc w:val="center"/>
              <w:rPr>
                <w:sz w:val="24"/>
                <w:lang w:val="en-US"/>
              </w:rPr>
            </w:pPr>
            <w:r>
              <w:rPr>
                <w:sz w:val="24"/>
                <w:lang w:val="en-US"/>
              </w:rPr>
              <w:t>0.2</w:t>
            </w:r>
          </w:p>
        </w:tc>
        <w:tc>
          <w:tcPr>
            <w:tcW w:w="1570" w:type="dxa"/>
            <w:tcBorders>
              <w:top w:val="single" w:sz="4" w:space="0" w:color="auto"/>
              <w:left w:val="single" w:sz="4" w:space="0" w:color="auto"/>
              <w:bottom w:val="single" w:sz="4" w:space="0" w:color="auto"/>
              <w:right w:val="single" w:sz="4" w:space="0" w:color="auto"/>
            </w:tcBorders>
          </w:tcPr>
          <w:p w:rsidR="00D97549" w:rsidRPr="00A24A28" w:rsidRDefault="002D4BCE" w:rsidP="009557E5">
            <w:pPr>
              <w:jc w:val="center"/>
              <w:rPr>
                <w:sz w:val="24"/>
                <w:lang w:val="en-US"/>
              </w:rPr>
            </w:pPr>
            <w:r>
              <w:rPr>
                <w:sz w:val="24"/>
                <w:lang w:val="en-US"/>
              </w:rPr>
              <w:t>2011-05-18</w:t>
            </w:r>
          </w:p>
        </w:tc>
        <w:tc>
          <w:tcPr>
            <w:tcW w:w="4279" w:type="dxa"/>
            <w:tcBorders>
              <w:top w:val="single" w:sz="4" w:space="0" w:color="auto"/>
              <w:left w:val="single" w:sz="4" w:space="0" w:color="auto"/>
              <w:bottom w:val="single" w:sz="4" w:space="0" w:color="auto"/>
              <w:right w:val="single" w:sz="4" w:space="0" w:color="auto"/>
            </w:tcBorders>
          </w:tcPr>
          <w:p w:rsidR="00D97549" w:rsidRPr="00A24A28" w:rsidRDefault="002D4BCE" w:rsidP="002D4BCE">
            <w:pPr>
              <w:jc w:val="center"/>
              <w:rPr>
                <w:sz w:val="24"/>
                <w:lang w:val="en-US"/>
              </w:rPr>
            </w:pPr>
            <w:r>
              <w:rPr>
                <w:sz w:val="24"/>
                <w:lang w:val="en-US"/>
              </w:rPr>
              <w:t>Changes during call</w:t>
            </w:r>
            <w:r w:rsidR="00F87844">
              <w:rPr>
                <w:sz w:val="24"/>
                <w:lang w:val="en-US"/>
              </w:rPr>
              <w:t xml:space="preserve"> with Jason Taylor</w:t>
            </w:r>
          </w:p>
        </w:tc>
        <w:tc>
          <w:tcPr>
            <w:tcW w:w="2075" w:type="dxa"/>
            <w:tcBorders>
              <w:top w:val="single" w:sz="4" w:space="0" w:color="auto"/>
              <w:left w:val="single" w:sz="4" w:space="0" w:color="auto"/>
              <w:bottom w:val="single" w:sz="4" w:space="0" w:color="auto"/>
              <w:right w:val="single" w:sz="4" w:space="0" w:color="auto"/>
            </w:tcBorders>
          </w:tcPr>
          <w:p w:rsidR="00D97549" w:rsidRPr="00A24A28" w:rsidRDefault="002D4BCE" w:rsidP="00D97549">
            <w:pPr>
              <w:jc w:val="center"/>
              <w:rPr>
                <w:sz w:val="24"/>
                <w:lang w:val="en-US"/>
              </w:rPr>
            </w:pPr>
            <w:r>
              <w:rPr>
                <w:sz w:val="24"/>
                <w:lang w:val="en-US"/>
              </w:rPr>
              <w:t xml:space="preserve">Steffen </w:t>
            </w:r>
            <w:proofErr w:type="spellStart"/>
            <w:r>
              <w:rPr>
                <w:sz w:val="24"/>
                <w:lang w:val="en-US"/>
              </w:rPr>
              <w:t>Schütte</w:t>
            </w:r>
            <w:proofErr w:type="spellEnd"/>
          </w:p>
        </w:tc>
      </w:tr>
      <w:tr w:rsidR="00F87844" w:rsidRPr="00F87844" w:rsidTr="00A24A28">
        <w:tc>
          <w:tcPr>
            <w:tcW w:w="1205" w:type="dxa"/>
            <w:tcBorders>
              <w:top w:val="single" w:sz="4" w:space="0" w:color="auto"/>
              <w:left w:val="single" w:sz="4" w:space="0" w:color="auto"/>
              <w:bottom w:val="single" w:sz="4" w:space="0" w:color="auto"/>
              <w:right w:val="single" w:sz="4" w:space="0" w:color="auto"/>
            </w:tcBorders>
          </w:tcPr>
          <w:p w:rsidR="00F87844" w:rsidRDefault="00F87844" w:rsidP="00563DD2">
            <w:pPr>
              <w:jc w:val="center"/>
              <w:rPr>
                <w:sz w:val="24"/>
                <w:lang w:val="en-US"/>
              </w:rPr>
            </w:pPr>
            <w:r>
              <w:rPr>
                <w:sz w:val="24"/>
                <w:lang w:val="en-US"/>
              </w:rPr>
              <w:t>0.3</w:t>
            </w:r>
          </w:p>
        </w:tc>
        <w:tc>
          <w:tcPr>
            <w:tcW w:w="1570" w:type="dxa"/>
            <w:tcBorders>
              <w:top w:val="single" w:sz="4" w:space="0" w:color="auto"/>
              <w:left w:val="single" w:sz="4" w:space="0" w:color="auto"/>
              <w:bottom w:val="single" w:sz="4" w:space="0" w:color="auto"/>
              <w:right w:val="single" w:sz="4" w:space="0" w:color="auto"/>
            </w:tcBorders>
          </w:tcPr>
          <w:p w:rsidR="00F87844" w:rsidRDefault="00F87844" w:rsidP="009557E5">
            <w:pPr>
              <w:jc w:val="center"/>
              <w:rPr>
                <w:sz w:val="24"/>
                <w:lang w:val="en-US"/>
              </w:rPr>
            </w:pPr>
            <w:r>
              <w:rPr>
                <w:sz w:val="24"/>
                <w:lang w:val="en-US"/>
              </w:rPr>
              <w:t>2011-05-26</w:t>
            </w:r>
          </w:p>
        </w:tc>
        <w:tc>
          <w:tcPr>
            <w:tcW w:w="4279" w:type="dxa"/>
            <w:tcBorders>
              <w:top w:val="single" w:sz="4" w:space="0" w:color="auto"/>
              <w:left w:val="single" w:sz="4" w:space="0" w:color="auto"/>
              <w:bottom w:val="single" w:sz="4" w:space="0" w:color="auto"/>
              <w:right w:val="single" w:sz="4" w:space="0" w:color="auto"/>
            </w:tcBorders>
          </w:tcPr>
          <w:p w:rsidR="00F87844" w:rsidRDefault="00F87844" w:rsidP="002D4BCE">
            <w:pPr>
              <w:jc w:val="center"/>
              <w:rPr>
                <w:sz w:val="24"/>
                <w:lang w:val="en-US"/>
              </w:rPr>
            </w:pPr>
            <w:r>
              <w:rPr>
                <w:sz w:val="24"/>
                <w:lang w:val="en-US"/>
              </w:rPr>
              <w:t>Added additional questions regarding interoperability</w:t>
            </w:r>
          </w:p>
        </w:tc>
        <w:tc>
          <w:tcPr>
            <w:tcW w:w="2075" w:type="dxa"/>
            <w:tcBorders>
              <w:top w:val="single" w:sz="4" w:space="0" w:color="auto"/>
              <w:left w:val="single" w:sz="4" w:space="0" w:color="auto"/>
              <w:bottom w:val="single" w:sz="4" w:space="0" w:color="auto"/>
              <w:right w:val="single" w:sz="4" w:space="0" w:color="auto"/>
            </w:tcBorders>
          </w:tcPr>
          <w:p w:rsidR="00F87844" w:rsidRDefault="00F87844" w:rsidP="00D97549">
            <w:pPr>
              <w:jc w:val="center"/>
              <w:rPr>
                <w:sz w:val="24"/>
                <w:lang w:val="en-US"/>
              </w:rPr>
            </w:pPr>
            <w:r>
              <w:rPr>
                <w:sz w:val="24"/>
                <w:lang w:val="en-US"/>
              </w:rPr>
              <w:t xml:space="preserve">Steffen </w:t>
            </w:r>
            <w:proofErr w:type="spellStart"/>
            <w:r>
              <w:rPr>
                <w:sz w:val="24"/>
                <w:lang w:val="en-US"/>
              </w:rPr>
              <w:t>Schütte</w:t>
            </w:r>
            <w:proofErr w:type="spellEnd"/>
          </w:p>
        </w:tc>
      </w:tr>
    </w:tbl>
    <w:p w:rsidR="00A96BFD" w:rsidRPr="00A24A28" w:rsidRDefault="00A96BFD" w:rsidP="00A96BFD">
      <w:pPr>
        <w:jc w:val="center"/>
        <w:rPr>
          <w:lang w:val="en-US"/>
        </w:rPr>
      </w:pPr>
    </w:p>
    <w:p w:rsidR="00A96BFD" w:rsidRPr="00A24A28" w:rsidRDefault="00A96BFD" w:rsidP="00A96BFD">
      <w:pPr>
        <w:jc w:val="center"/>
        <w:rPr>
          <w:lang w:val="en-US"/>
        </w:rPr>
      </w:pPr>
    </w:p>
    <w:p w:rsidR="00A96BFD" w:rsidRPr="00A24A28" w:rsidRDefault="00A96BFD" w:rsidP="00A96BFD">
      <w:pPr>
        <w:jc w:val="center"/>
        <w:rPr>
          <w:lang w:val="en-US"/>
        </w:rPr>
      </w:pPr>
    </w:p>
    <w:p w:rsidR="00A96BFD" w:rsidRPr="00A24A28" w:rsidRDefault="00A96BFD" w:rsidP="00A96BFD">
      <w:pPr>
        <w:jc w:val="center"/>
        <w:rPr>
          <w:lang w:val="en-US"/>
        </w:rPr>
        <w:sectPr w:rsidR="00A96BFD" w:rsidRPr="00A24A28" w:rsidSect="0070309A">
          <w:pgSz w:w="11906" w:h="16838"/>
          <w:pgMar w:top="1417" w:right="1417" w:bottom="1134" w:left="1417" w:header="708" w:footer="708" w:gutter="0"/>
          <w:cols w:space="708"/>
          <w:docGrid w:linePitch="360"/>
        </w:sectPr>
      </w:pPr>
    </w:p>
    <w:p w:rsidR="00701785" w:rsidRPr="00A24A28" w:rsidRDefault="00701785" w:rsidP="00A96BFD">
      <w:pPr>
        <w:pStyle w:val="Heading1"/>
        <w:rPr>
          <w:lang w:val="en-US"/>
        </w:rPr>
      </w:pPr>
      <w:bookmarkStart w:id="1" w:name="_Toc295468965"/>
      <w:r w:rsidRPr="00A24A28">
        <w:rPr>
          <w:lang w:val="en-US"/>
        </w:rPr>
        <w:lastRenderedPageBreak/>
        <w:t>Introduction</w:t>
      </w:r>
      <w:bookmarkEnd w:id="1"/>
    </w:p>
    <w:p w:rsidR="00A96BFD" w:rsidRPr="00A24A28" w:rsidRDefault="00701785" w:rsidP="00701785">
      <w:pPr>
        <w:pStyle w:val="Heading2"/>
        <w:rPr>
          <w:lang w:val="en-US"/>
        </w:rPr>
      </w:pPr>
      <w:bookmarkStart w:id="2" w:name="_Toc295468966"/>
      <w:r w:rsidRPr="00A24A28">
        <w:rPr>
          <w:lang w:val="en-US"/>
        </w:rPr>
        <w:t xml:space="preserve">Document </w:t>
      </w:r>
      <w:r w:rsidR="00A96BFD" w:rsidRPr="00A24A28">
        <w:rPr>
          <w:lang w:val="en-US"/>
        </w:rPr>
        <w:t>Purpose</w:t>
      </w:r>
      <w:bookmarkEnd w:id="2"/>
    </w:p>
    <w:p w:rsidR="004B386D" w:rsidRDefault="004B386D" w:rsidP="00701785">
      <w:pPr>
        <w:rPr>
          <w:lang w:val="en-US"/>
        </w:rPr>
      </w:pPr>
      <w:r>
        <w:rPr>
          <w:lang w:val="en-US"/>
        </w:rPr>
        <w:t xml:space="preserve">It is the purpose of this document to describe a survey created by the WG that shall be sent out to different people/institutions that are working in the energy domain and in particular in the Smart Grid domain. The overall goal of the survey is to get information about how modeling and simulation technology (M&amp;S) is used in day to day business and research </w:t>
      </w:r>
      <w:commentRangeStart w:id="3"/>
      <w:r>
        <w:rPr>
          <w:lang w:val="en-US"/>
        </w:rPr>
        <w:t>and how it could be used</w:t>
      </w:r>
      <w:commentRangeEnd w:id="3"/>
      <w:r w:rsidR="00A13663">
        <w:rPr>
          <w:rStyle w:val="CommentReference"/>
        </w:rPr>
        <w:commentReference w:id="3"/>
      </w:r>
      <w:r>
        <w:rPr>
          <w:lang w:val="en-US"/>
        </w:rPr>
        <w:t>, e.g. what obstacles currently exists.</w:t>
      </w:r>
    </w:p>
    <w:p w:rsidR="004B386D" w:rsidRDefault="004B386D" w:rsidP="00701785">
      <w:pPr>
        <w:rPr>
          <w:lang w:val="en-US"/>
        </w:rPr>
      </w:pPr>
      <w:r>
        <w:rPr>
          <w:lang w:val="en-US"/>
        </w:rPr>
        <w:t xml:space="preserve">In addition to this goal of a big picture, the survey shall help to establish the tool and model inventories the WG aims to create to have a set of tools and models that can be considered in the WGs further work. In the next section the tool and model inventory are </w:t>
      </w:r>
      <w:commentRangeStart w:id="4"/>
      <w:r>
        <w:rPr>
          <w:lang w:val="en-US"/>
        </w:rPr>
        <w:t>confined</w:t>
      </w:r>
      <w:commentRangeEnd w:id="4"/>
      <w:r>
        <w:rPr>
          <w:rStyle w:val="CommentReference"/>
        </w:rPr>
        <w:commentReference w:id="4"/>
      </w:r>
      <w:r>
        <w:rPr>
          <w:lang w:val="en-US"/>
        </w:rPr>
        <w:t>.</w:t>
      </w:r>
    </w:p>
    <w:p w:rsidR="004B386D" w:rsidRPr="00A24A28" w:rsidRDefault="004B386D" w:rsidP="00701785">
      <w:pPr>
        <w:rPr>
          <w:lang w:val="en-US"/>
        </w:rPr>
      </w:pPr>
    </w:p>
    <w:p w:rsidR="00A24A28" w:rsidRPr="00A24A28" w:rsidRDefault="00A24A28" w:rsidP="00701785">
      <w:pPr>
        <w:rPr>
          <w:lang w:val="en-US"/>
        </w:rPr>
      </w:pPr>
    </w:p>
    <w:p w:rsidR="00701785" w:rsidRPr="00A24A28" w:rsidRDefault="00701785" w:rsidP="00701785">
      <w:pPr>
        <w:pStyle w:val="Heading2"/>
        <w:rPr>
          <w:lang w:val="en-US"/>
        </w:rPr>
      </w:pPr>
      <w:bookmarkStart w:id="5" w:name="_Toc295468967"/>
      <w:r w:rsidRPr="00A24A28">
        <w:rPr>
          <w:lang w:val="en-US"/>
        </w:rPr>
        <w:t>Definitions</w:t>
      </w:r>
      <w:bookmarkEnd w:id="5"/>
    </w:p>
    <w:p w:rsidR="00517E73" w:rsidRDefault="00517E73" w:rsidP="00517E73">
      <w:pPr>
        <w:pStyle w:val="Heading3"/>
        <w:rPr>
          <w:lang w:val="en-US"/>
        </w:rPr>
      </w:pPr>
      <w:bookmarkStart w:id="6" w:name="_Toc295468968"/>
      <w:r>
        <w:rPr>
          <w:lang w:val="en-US"/>
        </w:rPr>
        <w:t>Inventory versus Repository</w:t>
      </w:r>
      <w:bookmarkEnd w:id="6"/>
    </w:p>
    <w:p w:rsidR="00517E73" w:rsidRDefault="00517E73" w:rsidP="00517E73">
      <w:pPr>
        <w:rPr>
          <w:lang w:val="en-US"/>
        </w:rPr>
      </w:pPr>
      <w:r>
        <w:rPr>
          <w:lang w:val="en-US"/>
        </w:rPr>
        <w:t>An inventory</w:t>
      </w:r>
      <w:r w:rsidR="00273250">
        <w:rPr>
          <w:lang w:val="en-US"/>
        </w:rPr>
        <w:t xml:space="preserve"> (this document)</w:t>
      </w:r>
      <w:r>
        <w:rPr>
          <w:lang w:val="en-US"/>
        </w:rPr>
        <w:t xml:space="preserve"> is a list of items that are to be found somewhere</w:t>
      </w:r>
      <w:r w:rsidR="00273250">
        <w:rPr>
          <w:lang w:val="en-US"/>
        </w:rPr>
        <w:t xml:space="preserve"> </w:t>
      </w:r>
      <w:r>
        <w:rPr>
          <w:lang w:val="en-US"/>
        </w:rPr>
        <w:t xml:space="preserve">else whereas a repository stores </w:t>
      </w:r>
      <w:r w:rsidR="008B6BEF">
        <w:rPr>
          <w:lang w:val="en-US"/>
        </w:rPr>
        <w:t>the items itself.</w:t>
      </w:r>
      <w:r w:rsidR="009E117E">
        <w:rPr>
          <w:lang w:val="en-US"/>
        </w:rPr>
        <w:t xml:space="preserve"> (</w:t>
      </w:r>
      <w:proofErr w:type="gramStart"/>
      <w:r w:rsidR="009E117E">
        <w:rPr>
          <w:lang w:val="en-US"/>
        </w:rPr>
        <w:t>is</w:t>
      </w:r>
      <w:proofErr w:type="gramEnd"/>
      <w:r w:rsidR="009E117E">
        <w:rPr>
          <w:lang w:val="en-US"/>
        </w:rPr>
        <w:t xml:space="preserve"> there an official definition somewhere?)</w:t>
      </w:r>
      <w:r w:rsidR="00273250">
        <w:rPr>
          <w:lang w:val="en-US"/>
        </w:rPr>
        <w:t xml:space="preserve"> </w:t>
      </w:r>
    </w:p>
    <w:p w:rsidR="009E117E" w:rsidRDefault="009E117E" w:rsidP="00517E73">
      <w:pPr>
        <w:rPr>
          <w:lang w:val="en-US"/>
        </w:rPr>
      </w:pPr>
    </w:p>
    <w:p w:rsidR="00517E73" w:rsidRPr="00517E73" w:rsidRDefault="00517E73" w:rsidP="00517E73">
      <w:pPr>
        <w:pStyle w:val="Heading3"/>
        <w:rPr>
          <w:lang w:val="en-US"/>
        </w:rPr>
      </w:pPr>
      <w:bookmarkStart w:id="7" w:name="_Toc295468969"/>
      <w:r>
        <w:rPr>
          <w:lang w:val="en-US"/>
        </w:rPr>
        <w:t>Tool-Inventory versus Model-</w:t>
      </w:r>
      <w:r w:rsidR="004B386D">
        <w:rPr>
          <w:lang w:val="en-US"/>
        </w:rPr>
        <w:t>Inventory</w:t>
      </w:r>
      <w:bookmarkEnd w:id="7"/>
    </w:p>
    <w:p w:rsidR="00701785" w:rsidRDefault="00563DD2" w:rsidP="00701785">
      <w:pPr>
        <w:rPr>
          <w:lang w:val="en-US"/>
        </w:rPr>
      </w:pPr>
      <w:r>
        <w:rPr>
          <w:lang w:val="en-US"/>
        </w:rPr>
        <w:t xml:space="preserve">Another deliverable that is being created by the </w:t>
      </w:r>
      <w:proofErr w:type="spellStart"/>
      <w:r>
        <w:rPr>
          <w:lang w:val="en-US"/>
        </w:rPr>
        <w:t>OpenSGSimsWG</w:t>
      </w:r>
      <w:proofErr w:type="spellEnd"/>
      <w:r>
        <w:rPr>
          <w:lang w:val="en-US"/>
        </w:rPr>
        <w:t xml:space="preserve"> in parallel to this tool </w:t>
      </w:r>
      <w:r w:rsidR="0074140F">
        <w:rPr>
          <w:lang w:val="en-US"/>
        </w:rPr>
        <w:t>inventory</w:t>
      </w:r>
      <w:r>
        <w:rPr>
          <w:lang w:val="en-US"/>
        </w:rPr>
        <w:t xml:space="preserve"> is a model </w:t>
      </w:r>
      <w:r w:rsidR="0074140F">
        <w:rPr>
          <w:lang w:val="en-US"/>
        </w:rPr>
        <w:t>inventory</w:t>
      </w:r>
      <w:r>
        <w:rPr>
          <w:lang w:val="en-US"/>
        </w:rPr>
        <w:t xml:space="preserve">. To avoid confusion </w:t>
      </w:r>
      <w:r w:rsidR="00C6166C">
        <w:rPr>
          <w:lang w:val="en-US"/>
        </w:rPr>
        <w:t xml:space="preserve">about these deliverables, </w:t>
      </w:r>
      <w:r w:rsidR="00AB447A">
        <w:rPr>
          <w:lang w:val="en-US"/>
        </w:rPr>
        <w:t xml:space="preserve">the </w:t>
      </w:r>
      <w:r w:rsidR="00B06DF6">
        <w:rPr>
          <w:lang w:val="en-US"/>
        </w:rPr>
        <w:t xml:space="preserve">meaning of the term “model” in the context of the </w:t>
      </w:r>
      <w:proofErr w:type="spellStart"/>
      <w:r w:rsidR="00B06DF6">
        <w:rPr>
          <w:lang w:val="en-US"/>
        </w:rPr>
        <w:t>OpenSGSimsWG</w:t>
      </w:r>
      <w:proofErr w:type="spellEnd"/>
      <w:r w:rsidR="00B06DF6">
        <w:rPr>
          <w:lang w:val="en-US"/>
        </w:rPr>
        <w:t xml:space="preserve"> needs to be defined first. </w:t>
      </w:r>
      <w:r w:rsidR="005128A8">
        <w:rPr>
          <w:lang w:val="en-US"/>
        </w:rPr>
        <w:fldChar w:fldCharType="begin"/>
      </w:r>
      <w:r w:rsidR="00B06DF6">
        <w:rPr>
          <w:lang w:val="en-US"/>
        </w:rPr>
        <w:instrText xml:space="preserve"> REF _Ref286935058 \h </w:instrText>
      </w:r>
      <w:r w:rsidR="005128A8">
        <w:rPr>
          <w:lang w:val="en-US"/>
        </w:rPr>
      </w:r>
      <w:r w:rsidR="005128A8">
        <w:rPr>
          <w:lang w:val="en-US"/>
        </w:rPr>
        <w:fldChar w:fldCharType="separate"/>
      </w:r>
      <w:r w:rsidR="00E9122B" w:rsidRPr="00F46A0E">
        <w:rPr>
          <w:lang w:val="en-US"/>
        </w:rPr>
        <w:t xml:space="preserve">Figure </w:t>
      </w:r>
      <w:r w:rsidR="00E9122B">
        <w:rPr>
          <w:noProof/>
          <w:lang w:val="en-US"/>
        </w:rPr>
        <w:t>1</w:t>
      </w:r>
      <w:r w:rsidR="005128A8">
        <w:rPr>
          <w:lang w:val="en-US"/>
        </w:rPr>
        <w:fldChar w:fldCharType="end"/>
      </w:r>
      <w:r w:rsidR="00B06DF6">
        <w:rPr>
          <w:lang w:val="en-US"/>
        </w:rPr>
        <w:t xml:space="preserve"> depicts different ways to study a system, e.g. a complex system like the </w:t>
      </w:r>
      <w:r w:rsidR="00704D2A">
        <w:rPr>
          <w:lang w:val="en-US"/>
        </w:rPr>
        <w:t xml:space="preserve">electricity grid and especially a </w:t>
      </w:r>
      <w:proofErr w:type="spellStart"/>
      <w:r w:rsidR="00B06DF6">
        <w:rPr>
          <w:lang w:val="en-US"/>
        </w:rPr>
        <w:t>SmartGrid</w:t>
      </w:r>
      <w:proofErr w:type="spellEnd"/>
      <w:r w:rsidR="00704D2A">
        <w:rPr>
          <w:lang w:val="en-US"/>
        </w:rPr>
        <w:t>.</w:t>
      </w:r>
    </w:p>
    <w:p w:rsidR="002D460B" w:rsidRPr="00A24A28" w:rsidRDefault="005128A8" w:rsidP="00B06DF6">
      <w:pPr>
        <w:jc w:val="center"/>
        <w:rPr>
          <w:lang w:val="en-US"/>
        </w:rPr>
      </w:pPr>
      <w:r>
        <w:rPr>
          <w:lang w:val="en-US"/>
        </w:rPr>
      </w:r>
      <w:r>
        <w:rPr>
          <w:lang w:val="en-US"/>
        </w:rPr>
        <w:pict>
          <v:group id="_x0000_s1029" editas="canvas" style="width:316.5pt;height:264.7pt;mso-position-horizontal-relative:char;mso-position-vertical-relative:line" coordorigin="2250,7800" coordsize="6330,529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2250;top:7800;width:6330;height:5294"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31" type="#_x0000_t202" style="position:absolute;left:2250;top:9165;width:1725;height:975" fillcolor="#95b3d7 [1940]" strokecolor="#95b3d7 [1940]" strokeweight="1pt">
              <v:fill color2="#dbe5f1 [660]" angle="-45" focus="-50%" type="gradient"/>
              <v:shadow type="perspective" color="#243f60 [1604]" opacity=".5" offset="1pt" offset2="-3pt"/>
              <v:textbox>
                <w:txbxContent>
                  <w:p w:rsidR="00242D36" w:rsidRDefault="00242D36" w:rsidP="00F46A0E">
                    <w:pPr>
                      <w:spacing w:after="0" w:line="240" w:lineRule="auto"/>
                      <w:jc w:val="center"/>
                    </w:pPr>
                    <w:r>
                      <w:t>Experiment with the</w:t>
                    </w:r>
                  </w:p>
                  <w:p w:rsidR="00242D36" w:rsidRDefault="00242D36" w:rsidP="00F46A0E">
                    <w:pPr>
                      <w:spacing w:after="0" w:line="240" w:lineRule="auto"/>
                      <w:jc w:val="center"/>
                    </w:pPr>
                    <w:r>
                      <w:t>actual system</w:t>
                    </w:r>
                  </w:p>
                </w:txbxContent>
              </v:textbox>
            </v:shape>
            <v:shape id="_x0000_s1032" type="#_x0000_t202" style="position:absolute;left:4801;top:9165;width:1724;height:973" fillcolor="#95b3d7 [1940]" strokecolor="#95b3d7 [1940]" strokeweight="1pt">
              <v:fill color2="#dbe5f1 [660]" angle="-45" focus="-50%" type="gradient"/>
              <v:shadow type="perspective" color="#243f60 [1604]" opacity=".5" offset="1pt" offset2="-3pt"/>
              <v:textbox>
                <w:txbxContent>
                  <w:p w:rsidR="00242D36" w:rsidRDefault="00242D36" w:rsidP="00F46A0E">
                    <w:pPr>
                      <w:spacing w:after="0" w:line="240" w:lineRule="auto"/>
                      <w:jc w:val="center"/>
                      <w:rPr>
                        <w:lang w:val="en-US"/>
                      </w:rPr>
                    </w:pPr>
                    <w:r w:rsidRPr="002D460B">
                      <w:rPr>
                        <w:lang w:val="en-US"/>
                      </w:rPr>
                      <w:t>Experiment with a model of</w:t>
                    </w:r>
                    <w:r>
                      <w:rPr>
                        <w:lang w:val="en-US"/>
                      </w:rPr>
                      <w:t xml:space="preserve"> </w:t>
                    </w:r>
                    <w:r w:rsidRPr="002D460B">
                      <w:rPr>
                        <w:lang w:val="en-US"/>
                      </w:rPr>
                      <w:t>the</w:t>
                    </w:r>
                    <w:r w:rsidRPr="00F46A0E">
                      <w:rPr>
                        <w:lang w:val="en-US"/>
                      </w:rPr>
                      <w:t xml:space="preserve"> system</w:t>
                    </w:r>
                  </w:p>
                </w:txbxContent>
              </v:textbox>
            </v:shape>
            <v:shape id="_x0000_s1033" type="#_x0000_t202" style="position:absolute;left:3766;top:10609;width:1723;height:971" fillcolor="#fabf8f [1945]" strokecolor="#f79646 [3209]" strokeweight="1pt">
              <v:fill color2="#f79646 [3209]" focus="50%" type="gradient"/>
              <v:shadow type="perspective" color="#974706 [1609]" offset="1pt" offset2="-3pt"/>
              <v:textbox>
                <w:txbxContent>
                  <w:p w:rsidR="00242D36" w:rsidRPr="00F46A0E" w:rsidRDefault="00242D36" w:rsidP="00F46A0E">
                    <w:pPr>
                      <w:spacing w:after="0" w:line="240" w:lineRule="auto"/>
                      <w:jc w:val="center"/>
                      <w:rPr>
                        <w:sz w:val="10"/>
                        <w:lang w:val="en-US"/>
                      </w:rPr>
                    </w:pPr>
                  </w:p>
                  <w:p w:rsidR="00242D36" w:rsidRDefault="00242D36" w:rsidP="00F46A0E">
                    <w:pPr>
                      <w:spacing w:after="0" w:line="240" w:lineRule="auto"/>
                      <w:jc w:val="center"/>
                      <w:rPr>
                        <w:lang w:val="en-US"/>
                      </w:rPr>
                    </w:pPr>
                    <w:r>
                      <w:rPr>
                        <w:lang w:val="en-US"/>
                      </w:rPr>
                      <w:t xml:space="preserve">Physical </w:t>
                    </w:r>
                  </w:p>
                  <w:p w:rsidR="00242D36" w:rsidRPr="00F46A0E" w:rsidRDefault="00242D36" w:rsidP="00F46A0E">
                    <w:pPr>
                      <w:spacing w:after="0" w:line="240" w:lineRule="auto"/>
                      <w:jc w:val="center"/>
                      <w:rPr>
                        <w:lang w:val="en-US"/>
                      </w:rPr>
                    </w:pPr>
                    <w:proofErr w:type="gramStart"/>
                    <w:r>
                      <w:rPr>
                        <w:lang w:val="en-US"/>
                      </w:rPr>
                      <w:t>model</w:t>
                    </w:r>
                    <w:proofErr w:type="gramEnd"/>
                  </w:p>
                </w:txbxContent>
              </v:textbox>
            </v:shape>
            <v:shape id="_x0000_s1034" type="#_x0000_t202" style="position:absolute;left:5835;top:10609;width:1724;height:971" fillcolor="#c2d69b [1942]" strokecolor="#9bbb59 [3206]" strokeweight="1pt">
              <v:fill color2="#9bbb59 [3206]" focus="50%" type="gradient"/>
              <v:shadow type="perspective" color="#4e6128 [1606]" offset="1pt" offset2="-3pt"/>
              <v:textbox>
                <w:txbxContent>
                  <w:p w:rsidR="00242D36" w:rsidRPr="00F46A0E" w:rsidRDefault="00242D36" w:rsidP="00F46A0E">
                    <w:pPr>
                      <w:spacing w:after="0" w:line="240" w:lineRule="auto"/>
                      <w:jc w:val="center"/>
                      <w:rPr>
                        <w:sz w:val="10"/>
                        <w:lang w:val="en-US"/>
                      </w:rPr>
                    </w:pPr>
                  </w:p>
                  <w:p w:rsidR="00242D36" w:rsidRPr="00F46A0E" w:rsidRDefault="00242D36" w:rsidP="00F46A0E">
                    <w:pPr>
                      <w:spacing w:after="0" w:line="240" w:lineRule="auto"/>
                      <w:jc w:val="center"/>
                      <w:rPr>
                        <w:lang w:val="en-US"/>
                      </w:rPr>
                    </w:pPr>
                    <w:r>
                      <w:rPr>
                        <w:lang w:val="en-US"/>
                      </w:rPr>
                      <w:t>Mathematical model</w:t>
                    </w:r>
                  </w:p>
                </w:txbxContent>
              </v:textbox>
            </v:shape>
            <v:shape id="_x0000_s1035" type="#_x0000_t202" style="position:absolute;left:4876;top:12123;width:1723;height:971" fillcolor="#c2d69b [1942]" strokecolor="#9bbb59 [3206]" strokeweight="1pt">
              <v:fill color2="#9bbb59 [3206]" focus="50%" type="gradient"/>
              <v:shadow type="perspective" color="#4e6128 [1606]" offset="1pt" offset2="-3pt"/>
              <v:textbox>
                <w:txbxContent>
                  <w:p w:rsidR="00242D36" w:rsidRPr="00F46A0E" w:rsidRDefault="00242D36" w:rsidP="00F46A0E">
                    <w:pPr>
                      <w:spacing w:after="0" w:line="240" w:lineRule="auto"/>
                      <w:jc w:val="center"/>
                      <w:rPr>
                        <w:sz w:val="10"/>
                        <w:lang w:val="en-US"/>
                      </w:rPr>
                    </w:pPr>
                  </w:p>
                  <w:p w:rsidR="00242D36" w:rsidRPr="00F46A0E" w:rsidRDefault="00242D36" w:rsidP="00F46A0E">
                    <w:pPr>
                      <w:spacing w:after="0" w:line="240" w:lineRule="auto"/>
                      <w:jc w:val="center"/>
                      <w:rPr>
                        <w:lang w:val="en-US"/>
                      </w:rPr>
                    </w:pPr>
                    <w:r>
                      <w:rPr>
                        <w:lang w:val="en-US"/>
                      </w:rPr>
                      <w:t>Analytical model</w:t>
                    </w:r>
                  </w:p>
                </w:txbxContent>
              </v:textbox>
            </v:shape>
            <v:shape id="_x0000_s1036" type="#_x0000_t202" style="position:absolute;left:6855;top:12123;width:1725;height:971" fillcolor="#c2d69b [1942]" strokecolor="#9bbb59 [3206]" strokeweight="1pt">
              <v:fill color2="#9bbb59 [3206]" focus="50%" type="gradient"/>
              <v:shadow type="perspective" color="#4e6128 [1606]" offset="1pt" offset2="-3pt"/>
              <v:textbox>
                <w:txbxContent>
                  <w:p w:rsidR="00242D36" w:rsidRPr="00F46A0E" w:rsidRDefault="00242D36" w:rsidP="00F46A0E">
                    <w:pPr>
                      <w:spacing w:after="0" w:line="240" w:lineRule="auto"/>
                      <w:jc w:val="center"/>
                      <w:rPr>
                        <w:sz w:val="10"/>
                        <w:lang w:val="en-US"/>
                      </w:rPr>
                    </w:pPr>
                  </w:p>
                  <w:p w:rsidR="00242D36" w:rsidRDefault="00242D36" w:rsidP="00F46A0E">
                    <w:pPr>
                      <w:spacing w:after="0" w:line="240" w:lineRule="auto"/>
                      <w:jc w:val="center"/>
                      <w:rPr>
                        <w:lang w:val="en-US"/>
                      </w:rPr>
                    </w:pPr>
                    <w:r>
                      <w:rPr>
                        <w:lang w:val="en-US"/>
                      </w:rPr>
                      <w:t>Simulation</w:t>
                    </w:r>
                  </w:p>
                  <w:p w:rsidR="00242D36" w:rsidRPr="00F46A0E" w:rsidRDefault="00242D36" w:rsidP="00F46A0E">
                    <w:pPr>
                      <w:spacing w:after="0" w:line="240" w:lineRule="auto"/>
                      <w:jc w:val="center"/>
                      <w:rPr>
                        <w:lang w:val="en-US"/>
                      </w:rPr>
                    </w:pPr>
                    <w:proofErr w:type="gramStart"/>
                    <w:r>
                      <w:rPr>
                        <w:lang w:val="en-US"/>
                      </w:rPr>
                      <w:t>model</w:t>
                    </w:r>
                    <w:proofErr w:type="gramEnd"/>
                  </w:p>
                </w:txbxContent>
              </v:textbox>
            </v:shape>
            <v:shapetype id="_x0000_t32" coordsize="21600,21600" o:spt="32" o:oned="t" path="m,l21600,21600e" filled="f">
              <v:path arrowok="t" fillok="f" o:connecttype="none"/>
              <o:lock v:ext="edit" shapetype="t"/>
            </v:shapetype>
            <v:shape id="_x0000_s1037" type="#_x0000_t32" style="position:absolute;left:4628;top:10138;width:1035;height:471;flip:x" o:connectortype="straight">
              <v:stroke endarrow="block"/>
            </v:shape>
            <v:shape id="_x0000_s1038" type="#_x0000_t32" style="position:absolute;left:5663;top:10138;width:1034;height:471" o:connectortype="straight">
              <v:stroke endarrow="block"/>
            </v:shape>
            <v:shape id="_x0000_s1039" type="#_x0000_t32" style="position:absolute;left:6697;top:11580;width:1021;height:543" o:connectortype="straight">
              <v:stroke endarrow="block"/>
            </v:shape>
            <v:shape id="_x0000_s1040" type="#_x0000_t32" style="position:absolute;left:5738;top:11580;width:959;height:543;flip:x" o:connectortype="straight">
              <v:stroke endarrow="block"/>
            </v:shape>
            <v:group id="_x0000_s1043" style="position:absolute;left:3600;top:7800;width:1410;height:750" coordorigin="3600,7980" coordsize="1410,750">
              <v:oval id="_x0000_s1041" style="position:absolute;left:3600;top:7980;width:1410;height:750" fillcolor="#95b3d7 [1940]" strokecolor="#95b3d7 [1940]" strokeweight="1pt">
                <v:fill color2="#dbe5f1 [660]" angle="-45" focus="-50%" type="gradient"/>
                <v:shadow type="perspective" color="#243f60 [1604]" opacity=".5" offset="1pt" offset2="-3pt"/>
              </v:oval>
              <v:shape id="_x0000_s1042" type="#_x0000_t202" style="position:absolute;left:3766;top:8160;width:1110;height:405" filled="f" fillcolor="#95b3d7 [1940]" stroked="f" strokecolor="#95b3d7 [1940]" strokeweight="1pt">
                <v:fill color2="#dbe5f1 [660]" angle="-45" focus="-50%" type="gradient"/>
                <v:shadow type="perspective" color="#243f60 [1604]" opacity=".5" offset="1pt" offset2="-3pt"/>
                <v:textbox>
                  <w:txbxContent>
                    <w:p w:rsidR="00242D36" w:rsidRDefault="00242D36" w:rsidP="00F46A0E">
                      <w:pPr>
                        <w:jc w:val="center"/>
                      </w:pPr>
                      <w:r>
                        <w:t>System</w:t>
                      </w:r>
                    </w:p>
                  </w:txbxContent>
                </v:textbox>
              </v:shape>
            </v:group>
            <v:shape id="_x0000_s1044" type="#_x0000_t32" style="position:absolute;left:4305;top:8550;width:1358;height:615" o:connectortype="straight">
              <v:stroke endarrow="block"/>
            </v:shape>
            <v:shape id="_x0000_s1045" type="#_x0000_t32" style="position:absolute;left:3113;top:8550;width:1192;height:615;flip:x" o:connectortype="straight">
              <v:stroke endarrow="block"/>
            </v:shape>
            <w10:wrap type="none"/>
            <w10:anchorlock/>
          </v:group>
        </w:pict>
      </w:r>
    </w:p>
    <w:p w:rsidR="00A96BFD" w:rsidRPr="00A24A28" w:rsidRDefault="00F46A0E" w:rsidP="00B06DF6">
      <w:pPr>
        <w:pStyle w:val="Caption"/>
        <w:jc w:val="center"/>
        <w:rPr>
          <w:lang w:val="en-US"/>
        </w:rPr>
      </w:pPr>
      <w:bookmarkStart w:id="8" w:name="_Ref286935058"/>
      <w:r w:rsidRPr="00F46A0E">
        <w:rPr>
          <w:lang w:val="en-US"/>
        </w:rPr>
        <w:t xml:space="preserve">Figure </w:t>
      </w:r>
      <w:r w:rsidR="005128A8">
        <w:fldChar w:fldCharType="begin"/>
      </w:r>
      <w:r w:rsidRPr="00F46A0E">
        <w:rPr>
          <w:lang w:val="en-US"/>
        </w:rPr>
        <w:instrText xml:space="preserve"> SEQ Figure \* ARABIC </w:instrText>
      </w:r>
      <w:r w:rsidR="005128A8">
        <w:fldChar w:fldCharType="separate"/>
      </w:r>
      <w:r w:rsidR="00E9122B">
        <w:rPr>
          <w:noProof/>
          <w:lang w:val="en-US"/>
        </w:rPr>
        <w:t>1</w:t>
      </w:r>
      <w:r w:rsidR="005128A8">
        <w:fldChar w:fldCharType="end"/>
      </w:r>
      <w:bookmarkEnd w:id="8"/>
      <w:r w:rsidRPr="00F46A0E">
        <w:rPr>
          <w:lang w:val="en-US"/>
        </w:rPr>
        <w:t>: Ways to study a system according to [</w:t>
      </w:r>
      <w:r>
        <w:rPr>
          <w:lang w:val="en-US"/>
        </w:rPr>
        <w:t>Law, Averill M.</w:t>
      </w:r>
      <w:r w:rsidRPr="00F46A0E">
        <w:rPr>
          <w:lang w:val="en-US"/>
        </w:rPr>
        <w:t>]</w:t>
      </w:r>
    </w:p>
    <w:p w:rsidR="00734A73" w:rsidRDefault="00734A73" w:rsidP="00A96BFD">
      <w:pPr>
        <w:rPr>
          <w:lang w:val="en-US"/>
        </w:rPr>
      </w:pPr>
    </w:p>
    <w:p w:rsidR="00A96BFD" w:rsidRDefault="00734A73" w:rsidP="00A96BFD">
      <w:pPr>
        <w:rPr>
          <w:lang w:val="en-US"/>
        </w:rPr>
      </w:pPr>
      <w:commentRangeStart w:id="9"/>
      <w:r>
        <w:rPr>
          <w:lang w:val="en-US"/>
        </w:rPr>
        <w:t xml:space="preserve">Experiments with the actual system are not within the scope of the </w:t>
      </w:r>
      <w:proofErr w:type="spellStart"/>
      <w:r>
        <w:rPr>
          <w:lang w:val="en-US"/>
        </w:rPr>
        <w:t>OpenSGSimsWG</w:t>
      </w:r>
      <w:proofErr w:type="spellEnd"/>
      <w:r>
        <w:rPr>
          <w:lang w:val="en-US"/>
        </w:rPr>
        <w:t xml:space="preserve">. The actual system may only be observed to generate data for experiments with models of the real system. </w:t>
      </w:r>
      <w:commentRangeEnd w:id="9"/>
      <w:r w:rsidR="0074140F">
        <w:rPr>
          <w:lang w:val="en-US"/>
        </w:rPr>
        <w:t xml:space="preserve"> </w:t>
      </w:r>
      <w:r w:rsidR="0074140F" w:rsidRPr="0074140F">
        <w:rPr>
          <w:lang w:val="en-US"/>
        </w:rPr>
        <w:t>In particular,</w:t>
      </w:r>
      <w:r w:rsidR="0074140F">
        <w:rPr>
          <w:lang w:val="en-US"/>
        </w:rPr>
        <w:t xml:space="preserve"> as</w:t>
      </w:r>
      <w:r w:rsidR="0074140F" w:rsidRPr="0074140F">
        <w:rPr>
          <w:lang w:val="en-US"/>
        </w:rPr>
        <w:t xml:space="preserve"> actual Smart Grids are</w:t>
      </w:r>
      <w:r w:rsidR="0074140F" w:rsidRPr="0074140F">
        <w:rPr>
          <w:vanish/>
          <w:lang w:val="en-US"/>
        </w:rPr>
        <w:t>ch ld be aystemthe Smart Grid) is yet to be fer Betrachtung der Elektromobilität stellt die elektrische Infrast</w:t>
      </w:r>
      <w:r w:rsidR="0074140F" w:rsidRPr="0074140F">
        <w:rPr>
          <w:lang w:val="en-US"/>
        </w:rPr>
        <w:t xml:space="preserve"> </w:t>
      </w:r>
      <w:r w:rsidR="0074140F">
        <w:rPr>
          <w:lang w:val="en-US"/>
        </w:rPr>
        <w:t>still</w:t>
      </w:r>
      <w:r w:rsidR="0074140F" w:rsidRPr="0074140F">
        <w:rPr>
          <w:lang w:val="en-US"/>
        </w:rPr>
        <w:t xml:space="preserve"> to be developed and are</w:t>
      </w:r>
      <w:r w:rsidR="0074140F">
        <w:rPr>
          <w:lang w:val="en-US"/>
        </w:rPr>
        <w:t xml:space="preserve"> no</w:t>
      </w:r>
      <w:r w:rsidR="0074140F" w:rsidRPr="0074140F">
        <w:rPr>
          <w:lang w:val="en-US"/>
        </w:rPr>
        <w:t>t</w:t>
      </w:r>
      <w:r w:rsidR="0074140F">
        <w:rPr>
          <w:lang w:val="en-US"/>
        </w:rPr>
        <w:t xml:space="preserve"> yet</w:t>
      </w:r>
      <w:r w:rsidR="0074140F" w:rsidRPr="0074140F">
        <w:rPr>
          <w:lang w:val="en-US"/>
        </w:rPr>
        <w:t xml:space="preserve"> available for experiments. </w:t>
      </w:r>
      <w:r>
        <w:rPr>
          <w:rStyle w:val="CommentReference"/>
        </w:rPr>
        <w:commentReference w:id="9"/>
      </w:r>
    </w:p>
    <w:p w:rsidR="00A10E4C" w:rsidRDefault="00734A73" w:rsidP="00A96BFD">
      <w:pPr>
        <w:rPr>
          <w:lang w:val="en-US"/>
        </w:rPr>
      </w:pPr>
      <w:r>
        <w:rPr>
          <w:lang w:val="en-US"/>
        </w:rPr>
        <w:t>So we either have a physical model of the system that is used to study effects or mathematical</w:t>
      </w:r>
      <w:r w:rsidR="00A10E4C">
        <w:rPr>
          <w:lang w:val="en-US"/>
        </w:rPr>
        <w:t xml:space="preserve"> models to experiment with. Additionally, we might also have a hybrid experiment setup including a physical model in a “Hardware in the Loop” fashion. </w:t>
      </w:r>
    </w:p>
    <w:p w:rsidR="00734A73" w:rsidRPr="00A24A28" w:rsidRDefault="00A10E4C" w:rsidP="00A96BFD">
      <w:pPr>
        <w:pBdr>
          <w:top w:val="single" w:sz="6" w:space="1" w:color="auto"/>
          <w:bottom w:val="single" w:sz="6" w:space="1" w:color="auto"/>
        </w:pBdr>
        <w:rPr>
          <w:lang w:val="en-US"/>
        </w:rPr>
      </w:pPr>
      <w:r>
        <w:rPr>
          <w:lang w:val="en-US"/>
        </w:rPr>
        <w:t xml:space="preserve">Existing implementations of physical and mathematical models (the green and orange elements of </w:t>
      </w:r>
      <w:r w:rsidR="005128A8">
        <w:rPr>
          <w:lang w:val="en-US"/>
        </w:rPr>
        <w:fldChar w:fldCharType="begin"/>
      </w:r>
      <w:r>
        <w:rPr>
          <w:lang w:val="en-US"/>
        </w:rPr>
        <w:instrText xml:space="preserve"> REF _Ref286935058 \h </w:instrText>
      </w:r>
      <w:r w:rsidR="005128A8">
        <w:rPr>
          <w:lang w:val="en-US"/>
        </w:rPr>
      </w:r>
      <w:r w:rsidR="005128A8">
        <w:rPr>
          <w:lang w:val="en-US"/>
        </w:rPr>
        <w:fldChar w:fldCharType="separate"/>
      </w:r>
      <w:r w:rsidR="00E9122B" w:rsidRPr="00F46A0E">
        <w:rPr>
          <w:lang w:val="en-US"/>
        </w:rPr>
        <w:t xml:space="preserve">Figure </w:t>
      </w:r>
      <w:r w:rsidR="00E9122B">
        <w:rPr>
          <w:noProof/>
          <w:lang w:val="en-US"/>
        </w:rPr>
        <w:t>1</w:t>
      </w:r>
      <w:r w:rsidR="005128A8">
        <w:rPr>
          <w:lang w:val="en-US"/>
        </w:rPr>
        <w:fldChar w:fldCharType="end"/>
      </w:r>
      <w:r>
        <w:rPr>
          <w:lang w:val="en-US"/>
        </w:rPr>
        <w:t xml:space="preserve">) will be collected and described in the </w:t>
      </w:r>
      <w:r w:rsidRPr="00A10E4C">
        <w:rPr>
          <w:b/>
          <w:lang w:val="en-US"/>
        </w:rPr>
        <w:t>model inventory</w:t>
      </w:r>
      <w:r>
        <w:rPr>
          <w:lang w:val="en-US"/>
        </w:rPr>
        <w:t>.</w:t>
      </w:r>
    </w:p>
    <w:p w:rsidR="00A10E4C" w:rsidRDefault="00A10E4C">
      <w:pPr>
        <w:rPr>
          <w:lang w:val="en-US"/>
        </w:rPr>
      </w:pPr>
      <w:r>
        <w:rPr>
          <w:lang w:val="en-US"/>
        </w:rPr>
        <w:t xml:space="preserve">While at a first glance it might not make sense to include physical models in the model inventory, at a second thought </w:t>
      </w:r>
      <w:commentRangeStart w:id="10"/>
      <w:commentRangeStart w:id="11"/>
      <w:r>
        <w:rPr>
          <w:lang w:val="en-US"/>
        </w:rPr>
        <w:t>these physical models might be used across companies as a paid service or used within new project partnerships.</w:t>
      </w:r>
      <w:commentRangeEnd w:id="10"/>
      <w:r>
        <w:rPr>
          <w:rStyle w:val="CommentReference"/>
        </w:rPr>
        <w:commentReference w:id="10"/>
      </w:r>
      <w:commentRangeEnd w:id="11"/>
      <w:r w:rsidR="007943C5">
        <w:rPr>
          <w:rStyle w:val="CommentReference"/>
        </w:rPr>
        <w:commentReference w:id="11"/>
      </w:r>
    </w:p>
    <w:p w:rsidR="00A10E4C" w:rsidRDefault="00A10E4C">
      <w:pPr>
        <w:rPr>
          <w:lang w:val="en-US"/>
        </w:rPr>
      </w:pPr>
    </w:p>
    <w:p w:rsidR="00A10E4C" w:rsidRDefault="00A10E4C">
      <w:pPr>
        <w:rPr>
          <w:lang w:val="en-US"/>
        </w:rPr>
      </w:pPr>
      <w:r>
        <w:rPr>
          <w:lang w:val="en-US"/>
        </w:rPr>
        <w:t>Now that a first definition of the model inventory has been given</w:t>
      </w:r>
      <w:r w:rsidR="00690F33">
        <w:rPr>
          <w:lang w:val="en-US"/>
        </w:rPr>
        <w:t>,</w:t>
      </w:r>
      <w:r>
        <w:rPr>
          <w:lang w:val="en-US"/>
        </w:rPr>
        <w:t xml:space="preserve"> the relation to the tool inventory</w:t>
      </w:r>
      <w:r w:rsidR="009E117E">
        <w:rPr>
          <w:lang w:val="en-US"/>
        </w:rPr>
        <w:t xml:space="preserve"> needs to be elaborated.</w:t>
      </w:r>
      <w:r w:rsidR="0022078C">
        <w:rPr>
          <w:lang w:val="en-US"/>
        </w:rPr>
        <w:t xml:space="preserve"> </w:t>
      </w:r>
      <w:r w:rsidR="005128A8">
        <w:rPr>
          <w:lang w:val="en-US"/>
        </w:rPr>
        <w:fldChar w:fldCharType="begin"/>
      </w:r>
      <w:r w:rsidR="0022078C">
        <w:rPr>
          <w:lang w:val="en-US"/>
        </w:rPr>
        <w:instrText xml:space="preserve"> REF _Ref286937039 \h </w:instrText>
      </w:r>
      <w:r w:rsidR="005128A8">
        <w:rPr>
          <w:lang w:val="en-US"/>
        </w:rPr>
      </w:r>
      <w:r w:rsidR="005128A8">
        <w:rPr>
          <w:lang w:val="en-US"/>
        </w:rPr>
        <w:fldChar w:fldCharType="separate"/>
      </w:r>
      <w:r w:rsidR="00E9122B" w:rsidRPr="00F46A0E">
        <w:rPr>
          <w:lang w:val="en-US"/>
        </w:rPr>
        <w:t xml:space="preserve">Figure </w:t>
      </w:r>
      <w:r w:rsidR="00E9122B">
        <w:rPr>
          <w:noProof/>
          <w:lang w:val="en-US"/>
        </w:rPr>
        <w:t>2</w:t>
      </w:r>
      <w:r w:rsidR="005128A8">
        <w:rPr>
          <w:lang w:val="en-US"/>
        </w:rPr>
        <w:fldChar w:fldCharType="end"/>
      </w:r>
      <w:r w:rsidR="0022078C">
        <w:rPr>
          <w:lang w:val="en-US"/>
        </w:rPr>
        <w:t xml:space="preserve"> depicts the relations between tools, models and simulation tools.</w:t>
      </w:r>
    </w:p>
    <w:p w:rsidR="009E117E" w:rsidRPr="00A24A28" w:rsidRDefault="005128A8" w:rsidP="009E117E">
      <w:pPr>
        <w:jc w:val="center"/>
        <w:rPr>
          <w:lang w:val="en-US"/>
        </w:rPr>
      </w:pPr>
      <w:r>
        <w:rPr>
          <w:lang w:val="en-US"/>
        </w:rPr>
      </w:r>
      <w:r>
        <w:rPr>
          <w:lang w:val="en-US"/>
        </w:rPr>
        <w:pict>
          <v:group id="_x0000_s1046" editas="canvas" style="width:356.95pt;height:230.45pt;mso-position-horizontal-relative:char;mso-position-vertical-relative:line" coordorigin="311,6792" coordsize="7139,4609">
            <o:lock v:ext="edit" aspectratio="t"/>
            <v:shape id="_x0000_s1047" type="#_x0000_t75" style="position:absolute;left:311;top:6792;width:7139;height:4609" o:preferrelative="f">
              <v:fill o:detectmouseclick="t"/>
              <v:path o:extrusionok="t" o:connecttype="none"/>
              <o:lock v:ext="edit" text="t"/>
            </v:shape>
            <v:shape id="_x0000_s1077" type="#_x0000_t202" style="position:absolute;left:5383;top:7891;width:2059;height:3510" fillcolor="#fabf8f [1945]" strokecolor="#fabf8f [1945]" strokeweight="1pt">
              <v:fill color2="#fde9d9 [665]" angle="-45" focus="-50%" type="gradient"/>
              <v:shadow on="t" type="perspective" color="#974706 [1609]" opacity=".5" offset="1pt" offset2="-3pt"/>
              <v:textbox style="mso-next-textbox:#_x0000_s1077">
                <w:txbxContent>
                  <w:p w:rsidR="00242D36" w:rsidRPr="009E117E" w:rsidRDefault="00242D36" w:rsidP="00273250">
                    <w:pPr>
                      <w:spacing w:after="0" w:line="240" w:lineRule="auto"/>
                      <w:jc w:val="center"/>
                      <w:rPr>
                        <w:sz w:val="10"/>
                        <w:lang w:val="en-US"/>
                      </w:rPr>
                    </w:pPr>
                  </w:p>
                  <w:p w:rsidR="00242D36" w:rsidRDefault="00242D36" w:rsidP="00273250">
                    <w:pPr>
                      <w:spacing w:after="0" w:line="240" w:lineRule="auto"/>
                      <w:jc w:val="center"/>
                      <w:rPr>
                        <w:lang w:val="en-US"/>
                      </w:rPr>
                    </w:pPr>
                    <w:r>
                      <w:rPr>
                        <w:lang w:val="en-US"/>
                      </w:rPr>
                      <w:t>Tool Inventory</w:t>
                    </w:r>
                  </w:p>
                </w:txbxContent>
              </v:textbox>
            </v:shape>
            <v:shape id="_x0000_s1076" type="#_x0000_t202" style="position:absolute;left:311;top:7891;width:4277;height:3510" fillcolor="#c2d69b [1942]" strokecolor="#c2d69b [1942]" strokeweight="1pt">
              <v:fill color2="#eaf1dd [662]" angle="-45" focus="-50%" type="gradient"/>
              <v:shadow on="t" type="perspective" color="#4e6128 [1606]" opacity=".5" offset="1pt" offset2="-3pt"/>
              <v:textbox style="mso-next-textbox:#_x0000_s1076">
                <w:txbxContent>
                  <w:p w:rsidR="00242D36" w:rsidRPr="009E117E" w:rsidRDefault="00242D36" w:rsidP="00273250">
                    <w:pPr>
                      <w:spacing w:after="0" w:line="240" w:lineRule="auto"/>
                      <w:jc w:val="center"/>
                      <w:rPr>
                        <w:sz w:val="10"/>
                        <w:lang w:val="en-US"/>
                      </w:rPr>
                    </w:pPr>
                  </w:p>
                  <w:p w:rsidR="00242D36" w:rsidRDefault="00242D36" w:rsidP="00273250">
                    <w:pPr>
                      <w:spacing w:after="0" w:line="240" w:lineRule="auto"/>
                      <w:jc w:val="center"/>
                      <w:rPr>
                        <w:lang w:val="en-US"/>
                      </w:rPr>
                    </w:pPr>
                    <w:r>
                      <w:rPr>
                        <w:lang w:val="en-US"/>
                      </w:rPr>
                      <w:t>Model Inventory</w:t>
                    </w:r>
                  </w:p>
                </w:txbxContent>
              </v:textbox>
            </v:shape>
            <v:shape id="_x0000_s1049" type="#_x0000_t202" style="position:absolute;left:2626;top:10243;width:1724;height:973" fillcolor="#95b3d7 [1940]" strokecolor="#95b3d7 [1940]" strokeweight="1pt">
              <v:fill color2="#dbe5f1 [660]" angle="-45" focus="-50%" type="gradient"/>
              <v:shadow type="perspective" color="#243f60 [1604]" opacity=".5" offset="1pt" offset2="-3pt"/>
              <v:textbox style="mso-next-textbox:#_x0000_s1049">
                <w:txbxContent>
                  <w:p w:rsidR="00242D36" w:rsidRPr="009E117E" w:rsidRDefault="00242D36" w:rsidP="00273250">
                    <w:pPr>
                      <w:spacing w:after="0" w:line="240" w:lineRule="auto"/>
                      <w:jc w:val="center"/>
                      <w:rPr>
                        <w:sz w:val="10"/>
                        <w:lang w:val="en-US"/>
                      </w:rPr>
                    </w:pPr>
                  </w:p>
                  <w:p w:rsidR="00242D36" w:rsidRDefault="00242D36" w:rsidP="00273250">
                    <w:pPr>
                      <w:spacing w:after="0" w:line="240" w:lineRule="auto"/>
                      <w:jc w:val="center"/>
                      <w:rPr>
                        <w:lang w:val="en-US"/>
                      </w:rPr>
                    </w:pPr>
                    <w:r>
                      <w:rPr>
                        <w:lang w:val="en-US"/>
                      </w:rPr>
                      <w:t>Mathematical model</w:t>
                    </w:r>
                  </w:p>
                </w:txbxContent>
              </v:textbox>
            </v:shape>
            <v:shape id="_x0000_s1061" type="#_x0000_t32" style="position:absolute;left:2509;top:9535;width:979;height:708" o:connectortype="straight">
              <v:stroke endarrow="block"/>
            </v:shape>
            <v:shape id="_x0000_s1063" type="#_x0000_t202" style="position:absolute;left:5506;top:8550;width:1724;height:973" fillcolor="#95b3d7 [1940]" strokecolor="#95b3d7 [1940]" strokeweight="1pt">
              <v:fill color2="#dbe5f1 [660]" angle="-45" focus="-50%" type="gradient"/>
              <v:shadow type="perspective" color="#243f60 [1604]" opacity=".5" offset="1pt" offset2="-3pt"/>
              <v:textbox style="mso-next-textbox:#_x0000_s1063">
                <w:txbxContent>
                  <w:p w:rsidR="00242D36" w:rsidRDefault="00242D36" w:rsidP="00273250">
                    <w:pPr>
                      <w:spacing w:after="0" w:line="240" w:lineRule="auto"/>
                      <w:jc w:val="center"/>
                      <w:rPr>
                        <w:sz w:val="10"/>
                        <w:lang w:val="en-US"/>
                      </w:rPr>
                    </w:pPr>
                  </w:p>
                  <w:p w:rsidR="00242D36" w:rsidRPr="009E117E" w:rsidRDefault="00242D36" w:rsidP="00273250">
                    <w:pPr>
                      <w:spacing w:after="0" w:line="240" w:lineRule="auto"/>
                      <w:jc w:val="center"/>
                      <w:rPr>
                        <w:sz w:val="10"/>
                        <w:lang w:val="en-US"/>
                      </w:rPr>
                    </w:pPr>
                  </w:p>
                  <w:p w:rsidR="00242D36" w:rsidRDefault="00242D36" w:rsidP="00273250">
                    <w:pPr>
                      <w:spacing w:after="0" w:line="240" w:lineRule="auto"/>
                      <w:jc w:val="center"/>
                      <w:rPr>
                        <w:lang w:val="en-US"/>
                      </w:rPr>
                    </w:pPr>
                    <w:r>
                      <w:rPr>
                        <w:lang w:val="en-US"/>
                      </w:rPr>
                      <w:t>Tool</w:t>
                    </w:r>
                  </w:p>
                </w:txbxContent>
              </v:textbox>
            </v:shape>
            <v:shape id="_x0000_s1065" type="#_x0000_t202" style="position:absolute;left:5506;top:10243;width:1724;height:973" fillcolor="#95b3d7 [1940]" strokecolor="#95b3d7 [1940]" strokeweight="1pt">
              <v:fill color2="#dbe5f1 [660]" angle="-45" focus="-50%" type="gradient"/>
              <v:shadow type="perspective" color="#243f60 [1604]" opacity=".5" offset="1pt" offset2="-3pt"/>
              <v:textbox style="mso-next-textbox:#_x0000_s1065">
                <w:txbxContent>
                  <w:p w:rsidR="00242D36" w:rsidRDefault="00242D36" w:rsidP="00273250">
                    <w:pPr>
                      <w:spacing w:after="0" w:line="240" w:lineRule="auto"/>
                      <w:jc w:val="center"/>
                      <w:rPr>
                        <w:sz w:val="10"/>
                        <w:lang w:val="en-US"/>
                      </w:rPr>
                    </w:pPr>
                  </w:p>
                  <w:p w:rsidR="00242D36" w:rsidRDefault="00242D36" w:rsidP="00273250">
                    <w:pPr>
                      <w:spacing w:after="0" w:line="240" w:lineRule="auto"/>
                      <w:jc w:val="center"/>
                      <w:rPr>
                        <w:lang w:val="en-US"/>
                      </w:rPr>
                    </w:pPr>
                    <w:r>
                      <w:rPr>
                        <w:lang w:val="en-US"/>
                      </w:rPr>
                      <w:t xml:space="preserve">Simulation </w:t>
                    </w:r>
                  </w:p>
                  <w:p w:rsidR="00242D36" w:rsidRDefault="00242D36" w:rsidP="00273250">
                    <w:pPr>
                      <w:spacing w:after="0" w:line="240" w:lineRule="auto"/>
                      <w:jc w:val="center"/>
                      <w:rPr>
                        <w:lang w:val="en-US"/>
                      </w:rPr>
                    </w:pPr>
                    <w:r>
                      <w:rPr>
                        <w:lang w:val="en-US"/>
                      </w:rPr>
                      <w:t>Tool</w:t>
                    </w:r>
                  </w:p>
                </w:txbxContent>
              </v:textbox>
            </v:shape>
            <v:shape id="_x0000_s1067" type="#_x0000_t32" style="position:absolute;left:4350;top:10730;width:1156;height:1;flip:x" o:connectortype="straight">
              <v:stroke endarrow="block"/>
            </v:shape>
            <v:shape id="_x0000_s1068" type="#_x0000_t32" style="position:absolute;left:6368;top:9523;width:1;height:720;flip:y" o:connectortype="straight">
              <v:stroke endarrow="block"/>
            </v:shape>
            <v:shape id="_x0000_s1069" type="#_x0000_t202" style="position:absolute;left:4509;top:10363;width:1215;height:405" filled="f" stroked="f">
              <v:textbox style="mso-next-textbox:#_x0000_s1069">
                <w:txbxContent>
                  <w:p w:rsidR="00242D36" w:rsidRPr="009E117E" w:rsidRDefault="00242D36" w:rsidP="00273250">
                    <w:pPr>
                      <w:rPr>
                        <w:sz w:val="18"/>
                      </w:rPr>
                    </w:pPr>
                    <w:r w:rsidRPr="009E117E">
                      <w:rPr>
                        <w:sz w:val="18"/>
                      </w:rPr>
                      <w:t>executes</w:t>
                    </w:r>
                  </w:p>
                </w:txbxContent>
              </v:textbox>
            </v:shape>
            <v:shape id="_x0000_s1070" type="#_x0000_t202" style="position:absolute;left:5851;top:9715;width:713;height:405" filled="f" stroked="f">
              <v:textbox style="mso-next-textbox:#_x0000_s1070">
                <w:txbxContent>
                  <w:p w:rsidR="00242D36" w:rsidRPr="009E117E" w:rsidRDefault="00242D36" w:rsidP="00273250">
                    <w:pPr>
                      <w:rPr>
                        <w:sz w:val="18"/>
                      </w:rPr>
                    </w:pPr>
                    <w:r>
                      <w:rPr>
                        <w:sz w:val="18"/>
                      </w:rPr>
                      <w:t xml:space="preserve">is </w:t>
                    </w:r>
                    <w:r>
                      <w:rPr>
                        <w:sz w:val="18"/>
                      </w:rPr>
                      <w:t>a</w:t>
                    </w:r>
                  </w:p>
                </w:txbxContent>
              </v:textbox>
            </v:shape>
            <v:shape id="_x0000_s1072" type="#_x0000_t202" style="position:absolute;left:539;top:10243;width:1724;height:973" fillcolor="#95b3d7 [1940]" strokecolor="#95b3d7 [1940]" strokeweight="1pt">
              <v:fill color2="#dbe5f1 [660]" angle="-45" focus="-50%" type="gradient"/>
              <v:shadow type="perspective" color="#243f60 [1604]" opacity=".5" offset="1pt" offset2="-3pt"/>
              <v:textbox style="mso-next-textbox:#_x0000_s1072">
                <w:txbxContent>
                  <w:p w:rsidR="00242D36" w:rsidRPr="009E117E" w:rsidRDefault="00242D36" w:rsidP="00273250">
                    <w:pPr>
                      <w:spacing w:after="0" w:line="240" w:lineRule="auto"/>
                      <w:jc w:val="center"/>
                      <w:rPr>
                        <w:sz w:val="10"/>
                        <w:lang w:val="en-US"/>
                      </w:rPr>
                    </w:pPr>
                  </w:p>
                  <w:p w:rsidR="00242D36" w:rsidRDefault="00242D36" w:rsidP="00273250">
                    <w:pPr>
                      <w:spacing w:after="0" w:line="240" w:lineRule="auto"/>
                      <w:jc w:val="center"/>
                      <w:rPr>
                        <w:lang w:val="en-US"/>
                      </w:rPr>
                    </w:pPr>
                    <w:r>
                      <w:rPr>
                        <w:lang w:val="en-US"/>
                      </w:rPr>
                      <w:t>Physical</w:t>
                    </w:r>
                  </w:p>
                  <w:p w:rsidR="00242D36" w:rsidRDefault="00242D36" w:rsidP="00273250">
                    <w:pPr>
                      <w:spacing w:after="0" w:line="240" w:lineRule="auto"/>
                      <w:jc w:val="center"/>
                      <w:rPr>
                        <w:lang w:val="en-US"/>
                      </w:rPr>
                    </w:pPr>
                    <w:r>
                      <w:rPr>
                        <w:lang w:val="en-US"/>
                      </w:rPr>
                      <w:t xml:space="preserve"> </w:t>
                    </w:r>
                    <w:proofErr w:type="gramStart"/>
                    <w:r>
                      <w:rPr>
                        <w:lang w:val="en-US"/>
                      </w:rPr>
                      <w:t>model</w:t>
                    </w:r>
                    <w:proofErr w:type="gramEnd"/>
                  </w:p>
                </w:txbxContent>
              </v:textbox>
            </v:shape>
            <v:shape id="_x0000_s1073" type="#_x0000_t202" style="position:absolute;left:1647;top:8562;width:1724;height:973" fillcolor="#95b3d7 [1940]" strokecolor="#95b3d7 [1940]" strokeweight="1pt">
              <v:fill color2="#dbe5f1 [660]" angle="-45" focus="-50%" type="gradient"/>
              <v:shadow type="perspective" color="#243f60 [1604]" opacity=".5" offset="1pt" offset2="-3pt"/>
              <v:textbox style="mso-next-textbox:#_x0000_s1073">
                <w:txbxContent>
                  <w:p w:rsidR="00242D36" w:rsidRPr="009E117E" w:rsidRDefault="00242D36" w:rsidP="00273250">
                    <w:pPr>
                      <w:spacing w:after="0" w:line="240" w:lineRule="auto"/>
                      <w:jc w:val="center"/>
                      <w:rPr>
                        <w:sz w:val="10"/>
                        <w:lang w:val="en-US"/>
                      </w:rPr>
                    </w:pPr>
                  </w:p>
                  <w:p w:rsidR="00242D36" w:rsidRDefault="00242D36" w:rsidP="00273250">
                    <w:pPr>
                      <w:spacing w:after="0" w:line="240" w:lineRule="auto"/>
                      <w:jc w:val="center"/>
                      <w:rPr>
                        <w:lang w:val="en-US"/>
                      </w:rPr>
                    </w:pPr>
                    <w:r>
                      <w:rPr>
                        <w:lang w:val="en-US"/>
                      </w:rPr>
                      <w:t>Model of a system</w:t>
                    </w:r>
                  </w:p>
                </w:txbxContent>
              </v:textbox>
            </v:shape>
            <v:shape id="_x0000_s1074" type="#_x0000_t32" style="position:absolute;left:1401;top:9535;width:1108;height:708;flip:x" o:connectortype="straight">
              <v:stroke endarrow="block"/>
            </v:shape>
            <w10:wrap type="none"/>
            <w10:anchorlock/>
          </v:group>
        </w:pict>
      </w:r>
    </w:p>
    <w:p w:rsidR="009E117E" w:rsidRDefault="009E117E" w:rsidP="009E117E">
      <w:pPr>
        <w:pStyle w:val="Caption"/>
        <w:jc w:val="center"/>
        <w:rPr>
          <w:lang w:val="en-US"/>
        </w:rPr>
      </w:pPr>
      <w:bookmarkStart w:id="12" w:name="_Ref286937039"/>
      <w:r w:rsidRPr="00F46A0E">
        <w:rPr>
          <w:lang w:val="en-US"/>
        </w:rPr>
        <w:t xml:space="preserve">Figure </w:t>
      </w:r>
      <w:r w:rsidR="005128A8">
        <w:fldChar w:fldCharType="begin"/>
      </w:r>
      <w:r w:rsidRPr="00F46A0E">
        <w:rPr>
          <w:lang w:val="en-US"/>
        </w:rPr>
        <w:instrText xml:space="preserve"> SEQ Figure \* ARABIC </w:instrText>
      </w:r>
      <w:r w:rsidR="005128A8">
        <w:fldChar w:fldCharType="separate"/>
      </w:r>
      <w:r w:rsidR="00E9122B">
        <w:rPr>
          <w:noProof/>
          <w:lang w:val="en-US"/>
        </w:rPr>
        <w:t>2</w:t>
      </w:r>
      <w:r w:rsidR="005128A8">
        <w:fldChar w:fldCharType="end"/>
      </w:r>
      <w:bookmarkEnd w:id="12"/>
      <w:r w:rsidRPr="00F46A0E">
        <w:rPr>
          <w:lang w:val="en-US"/>
        </w:rPr>
        <w:t xml:space="preserve">: </w:t>
      </w:r>
      <w:r>
        <w:rPr>
          <w:lang w:val="en-US"/>
        </w:rPr>
        <w:t>Relation between model and tool</w:t>
      </w:r>
      <w:r w:rsidR="00273250">
        <w:rPr>
          <w:lang w:val="en-US"/>
        </w:rPr>
        <w:t xml:space="preserve"> inventory</w:t>
      </w:r>
    </w:p>
    <w:p w:rsidR="00273250" w:rsidRPr="00273250" w:rsidRDefault="00273250" w:rsidP="00273250">
      <w:pPr>
        <w:rPr>
          <w:lang w:val="en-US"/>
        </w:rPr>
      </w:pPr>
    </w:p>
    <w:p w:rsidR="009E117E" w:rsidRDefault="00951167">
      <w:pPr>
        <w:pBdr>
          <w:top w:val="single" w:sz="6" w:space="1" w:color="auto"/>
          <w:bottom w:val="single" w:sz="6" w:space="1" w:color="auto"/>
        </w:pBdr>
        <w:rPr>
          <w:lang w:val="en-US"/>
        </w:rPr>
      </w:pPr>
      <w:r>
        <w:rPr>
          <w:lang w:val="en-US"/>
        </w:rPr>
        <w:t>T</w:t>
      </w:r>
      <w:r w:rsidR="00273250">
        <w:rPr>
          <w:lang w:val="en-US"/>
        </w:rPr>
        <w:t xml:space="preserve">he model inventory can contain models that are only available as part of a special tool. This tool shall then be added and referenced in the </w:t>
      </w:r>
      <w:r w:rsidR="00273250" w:rsidRPr="00273250">
        <w:rPr>
          <w:b/>
          <w:lang w:val="en-US"/>
        </w:rPr>
        <w:t>tool inventory</w:t>
      </w:r>
      <w:r w:rsidR="00273250">
        <w:rPr>
          <w:lang w:val="en-US"/>
        </w:rPr>
        <w:t xml:space="preserve"> and described in detail there.</w:t>
      </w:r>
    </w:p>
    <w:p w:rsidR="00273250" w:rsidRDefault="00273250">
      <w:pPr>
        <w:rPr>
          <w:lang w:val="en-US"/>
        </w:rPr>
      </w:pPr>
    </w:p>
    <w:p w:rsidR="00A10E4C" w:rsidRDefault="00A10E4C">
      <w:pPr>
        <w:rPr>
          <w:lang w:val="en-US"/>
        </w:rPr>
      </w:pPr>
      <w:r>
        <w:rPr>
          <w:lang w:val="en-US"/>
        </w:rPr>
        <w:br w:type="page"/>
      </w:r>
    </w:p>
    <w:p w:rsidR="003550CC" w:rsidRDefault="003550CC" w:rsidP="005E0F53">
      <w:pPr>
        <w:pStyle w:val="Heading1"/>
        <w:rPr>
          <w:lang w:val="en-US"/>
        </w:rPr>
      </w:pPr>
      <w:bookmarkStart w:id="13" w:name="_Toc295468970"/>
      <w:r>
        <w:rPr>
          <w:lang w:val="en-US"/>
        </w:rPr>
        <w:lastRenderedPageBreak/>
        <w:t>Survey design</w:t>
      </w:r>
      <w:bookmarkEnd w:id="13"/>
    </w:p>
    <w:p w:rsidR="004B386D" w:rsidRDefault="004B386D" w:rsidP="003550CC">
      <w:pPr>
        <w:pStyle w:val="Heading2"/>
        <w:rPr>
          <w:lang w:val="en-US"/>
        </w:rPr>
      </w:pPr>
      <w:bookmarkStart w:id="14" w:name="_Toc295468971"/>
      <w:r>
        <w:rPr>
          <w:lang w:val="en-US"/>
        </w:rPr>
        <w:t>Goals of the survey</w:t>
      </w:r>
      <w:bookmarkEnd w:id="14"/>
    </w:p>
    <w:p w:rsidR="00AC2399" w:rsidRDefault="004B386D" w:rsidP="004B386D">
      <w:pPr>
        <w:rPr>
          <w:lang w:val="en-US"/>
        </w:rPr>
      </w:pPr>
      <w:r>
        <w:rPr>
          <w:lang w:val="en-US"/>
        </w:rPr>
        <w:t>T</w:t>
      </w:r>
      <w:r w:rsidRPr="004B386D">
        <w:rPr>
          <w:lang w:val="en-US"/>
        </w:rPr>
        <w:t xml:space="preserve">he challenge </w:t>
      </w:r>
      <w:r>
        <w:rPr>
          <w:lang w:val="en-US"/>
        </w:rPr>
        <w:t xml:space="preserve">thereby </w:t>
      </w:r>
      <w:r w:rsidRPr="004B386D">
        <w:rPr>
          <w:lang w:val="en-US"/>
        </w:rPr>
        <w:t xml:space="preserve">is </w:t>
      </w:r>
      <w:r>
        <w:rPr>
          <w:lang w:val="en-US"/>
        </w:rPr>
        <w:t xml:space="preserve">to </w:t>
      </w:r>
      <w:r w:rsidRPr="004B386D">
        <w:rPr>
          <w:lang w:val="en-US"/>
        </w:rPr>
        <w:t>formulat</w:t>
      </w:r>
      <w:r>
        <w:rPr>
          <w:lang w:val="en-US"/>
        </w:rPr>
        <w:t>e</w:t>
      </w:r>
      <w:r w:rsidRPr="004B386D">
        <w:rPr>
          <w:lang w:val="en-US"/>
        </w:rPr>
        <w:t xml:space="preserve"> </w:t>
      </w:r>
      <w:r>
        <w:rPr>
          <w:lang w:val="en-US"/>
        </w:rPr>
        <w:t xml:space="preserve">a </w:t>
      </w:r>
      <w:r w:rsidRPr="004B386D">
        <w:rPr>
          <w:lang w:val="en-US"/>
        </w:rPr>
        <w:t xml:space="preserve">specific set of simple questions that </w:t>
      </w:r>
      <w:r>
        <w:rPr>
          <w:lang w:val="en-US"/>
        </w:rPr>
        <w:t>the WG</w:t>
      </w:r>
      <w:r w:rsidRPr="004B386D">
        <w:rPr>
          <w:lang w:val="en-US"/>
        </w:rPr>
        <w:t xml:space="preserve"> can use to address the overall big picture. Particularly, questions that elicit responses </w:t>
      </w:r>
      <w:proofErr w:type="gramStart"/>
      <w:r w:rsidRPr="004B386D">
        <w:rPr>
          <w:lang w:val="en-US"/>
        </w:rPr>
        <w:t>that are</w:t>
      </w:r>
      <w:proofErr w:type="gramEnd"/>
      <w:r w:rsidRPr="004B386D">
        <w:rPr>
          <w:lang w:val="en-US"/>
        </w:rPr>
        <w:t xml:space="preserve"> easy to quantify/qualify.</w:t>
      </w:r>
      <w:r w:rsidR="00AC2399">
        <w:rPr>
          <w:lang w:val="en-US"/>
        </w:rPr>
        <w:t xml:space="preserve"> </w:t>
      </w:r>
      <w:r w:rsidR="00515B93">
        <w:rPr>
          <w:lang w:val="en-US"/>
        </w:rPr>
        <w:t xml:space="preserve">In the following list </w:t>
      </w:r>
      <w:r w:rsidR="006300BE">
        <w:rPr>
          <w:lang w:val="en-US"/>
        </w:rPr>
        <w:t xml:space="preserve">a raw list of </w:t>
      </w:r>
      <w:r w:rsidR="00515B93">
        <w:rPr>
          <w:lang w:val="en-US"/>
        </w:rPr>
        <w:t>the questions of the survey are listed underneath the overall goals (1 to 5) that the survey pursues.</w:t>
      </w:r>
    </w:p>
    <w:p w:rsidR="00515B93" w:rsidRDefault="00515B93" w:rsidP="004B386D">
      <w:pPr>
        <w:rPr>
          <w:lang w:val="en-US"/>
        </w:rPr>
      </w:pPr>
    </w:p>
    <w:p w:rsidR="0024394D" w:rsidRPr="006300BE" w:rsidRDefault="0024394D" w:rsidP="0024394D">
      <w:pPr>
        <w:pStyle w:val="ListParagraph"/>
        <w:numPr>
          <w:ilvl w:val="0"/>
          <w:numId w:val="19"/>
        </w:numPr>
        <w:spacing w:after="0" w:line="240" w:lineRule="auto"/>
        <w:rPr>
          <w:b/>
          <w:lang w:val="en-US"/>
        </w:rPr>
      </w:pPr>
      <w:r w:rsidRPr="006300BE">
        <w:rPr>
          <w:b/>
          <w:lang w:val="en-US"/>
        </w:rPr>
        <w:t xml:space="preserve">Get a broad picture of how M&amp;S technology is used in </w:t>
      </w:r>
      <w:proofErr w:type="spellStart"/>
      <w:r w:rsidRPr="006300BE">
        <w:rPr>
          <w:b/>
          <w:lang w:val="en-US"/>
        </w:rPr>
        <w:t>SmartGrid</w:t>
      </w:r>
      <w:proofErr w:type="spellEnd"/>
      <w:r w:rsidRPr="006300BE">
        <w:rPr>
          <w:b/>
          <w:lang w:val="en-US"/>
        </w:rPr>
        <w:t xml:space="preserve"> (planning) activities</w:t>
      </w:r>
    </w:p>
    <w:p w:rsidR="0024394D" w:rsidRPr="00515B93" w:rsidRDefault="0024394D" w:rsidP="0024394D">
      <w:pPr>
        <w:pStyle w:val="ListParagraph"/>
        <w:numPr>
          <w:ilvl w:val="0"/>
          <w:numId w:val="18"/>
        </w:numPr>
        <w:spacing w:after="0" w:line="240" w:lineRule="auto"/>
        <w:rPr>
          <w:lang w:val="en-US"/>
        </w:rPr>
      </w:pPr>
      <w:r w:rsidRPr="00515B93">
        <w:rPr>
          <w:lang w:val="en-US"/>
        </w:rPr>
        <w:t>Briefly describe how you incorporated Smart Grid technologies in your current/past modeling and simulation work.</w:t>
      </w:r>
    </w:p>
    <w:p w:rsidR="0024394D" w:rsidRPr="00515B93" w:rsidRDefault="0024394D" w:rsidP="0024394D">
      <w:pPr>
        <w:pStyle w:val="ListParagraph"/>
        <w:numPr>
          <w:ilvl w:val="0"/>
          <w:numId w:val="20"/>
        </w:numPr>
        <w:spacing w:after="0" w:line="240" w:lineRule="auto"/>
        <w:rPr>
          <w:lang w:val="en-US"/>
        </w:rPr>
      </w:pPr>
      <w:r w:rsidRPr="00515B93">
        <w:rPr>
          <w:lang w:val="en-US"/>
        </w:rPr>
        <w:t>In what areas do you apply modeling and simulation (transmission, distribution, operations</w:t>
      </w:r>
      <w:proofErr w:type="gramStart"/>
      <w:r w:rsidRPr="00515B93">
        <w:rPr>
          <w:lang w:val="en-US"/>
        </w:rPr>
        <w:t>,…</w:t>
      </w:r>
      <w:proofErr w:type="gramEnd"/>
      <w:r w:rsidRPr="00515B93">
        <w:rPr>
          <w:lang w:val="en-US"/>
        </w:rPr>
        <w:t>)?</w:t>
      </w:r>
    </w:p>
    <w:p w:rsidR="0024394D" w:rsidRPr="00515B93" w:rsidRDefault="0024394D" w:rsidP="0024394D">
      <w:pPr>
        <w:spacing w:after="0" w:line="240" w:lineRule="auto"/>
        <w:ind w:firstLine="360"/>
        <w:rPr>
          <w:lang w:val="en-US"/>
        </w:rPr>
      </w:pPr>
      <w:r w:rsidRPr="00515B93">
        <w:rPr>
          <w:lang w:val="en-US"/>
        </w:rPr>
        <w:t>•</w:t>
      </w:r>
      <w:r w:rsidRPr="00515B93">
        <w:rPr>
          <w:lang w:val="en-US"/>
        </w:rPr>
        <w:tab/>
        <w:t xml:space="preserve">How much of your work focus on Smart Grid </w:t>
      </w:r>
      <w:r w:rsidR="00DD2BB8" w:rsidRPr="00515B93">
        <w:rPr>
          <w:lang w:val="en-US"/>
        </w:rPr>
        <w:t>technologies</w:t>
      </w:r>
      <w:r w:rsidRPr="00515B93">
        <w:rPr>
          <w:lang w:val="en-US"/>
        </w:rPr>
        <w:t>?</w:t>
      </w:r>
    </w:p>
    <w:p w:rsidR="0024394D" w:rsidRPr="00515B93" w:rsidRDefault="0024394D" w:rsidP="0024394D">
      <w:pPr>
        <w:spacing w:after="0" w:line="240" w:lineRule="auto"/>
        <w:ind w:firstLine="360"/>
        <w:rPr>
          <w:lang w:val="en-US"/>
        </w:rPr>
      </w:pPr>
      <w:r w:rsidRPr="00515B93">
        <w:rPr>
          <w:lang w:val="en-US"/>
        </w:rPr>
        <w:t>•</w:t>
      </w:r>
      <w:r w:rsidRPr="00515B93">
        <w:rPr>
          <w:lang w:val="en-US"/>
        </w:rPr>
        <w:tab/>
        <w:t>What top five Smart Grid technologies that you expec</w:t>
      </w:r>
      <w:r w:rsidR="00DD2BB8" w:rsidRPr="00515B93">
        <w:rPr>
          <w:lang w:val="en-US"/>
        </w:rPr>
        <w:t>t to impact system reliability</w:t>
      </w:r>
      <w:r w:rsidRPr="00515B93">
        <w:rPr>
          <w:lang w:val="en-US"/>
        </w:rPr>
        <w:t>?</w:t>
      </w:r>
    </w:p>
    <w:p w:rsidR="00DD2BB8" w:rsidRPr="00515B93" w:rsidRDefault="00DD2BB8" w:rsidP="00DD2BB8">
      <w:pPr>
        <w:pStyle w:val="ListParagraph"/>
        <w:numPr>
          <w:ilvl w:val="0"/>
          <w:numId w:val="18"/>
        </w:numPr>
        <w:spacing w:after="0" w:line="240" w:lineRule="auto"/>
        <w:rPr>
          <w:lang w:val="en-US"/>
        </w:rPr>
      </w:pPr>
      <w:r w:rsidRPr="00515B93">
        <w:rPr>
          <w:lang w:val="en-US"/>
        </w:rPr>
        <w:t>What is your professional title?</w:t>
      </w:r>
    </w:p>
    <w:p w:rsidR="0024394D" w:rsidRPr="00515B93" w:rsidRDefault="00DD2BB8" w:rsidP="002903A0">
      <w:pPr>
        <w:pStyle w:val="ListParagraph"/>
        <w:numPr>
          <w:ilvl w:val="0"/>
          <w:numId w:val="18"/>
        </w:numPr>
        <w:spacing w:after="0" w:line="240" w:lineRule="auto"/>
        <w:rPr>
          <w:lang w:val="en-US"/>
        </w:rPr>
      </w:pPr>
      <w:r w:rsidRPr="00515B93">
        <w:rPr>
          <w:lang w:val="en-US"/>
        </w:rPr>
        <w:t>Which of the following describes your place of work (utility, university, national lab, consultant, other)?</w:t>
      </w:r>
    </w:p>
    <w:p w:rsidR="0024394D" w:rsidRPr="006300BE" w:rsidRDefault="0024394D" w:rsidP="0024394D">
      <w:pPr>
        <w:spacing w:after="0" w:line="240" w:lineRule="auto"/>
        <w:rPr>
          <w:b/>
          <w:lang w:val="en-US"/>
        </w:rPr>
      </w:pPr>
      <w:r w:rsidRPr="00515B93">
        <w:rPr>
          <w:lang w:val="en-US"/>
        </w:rPr>
        <w:t>2.</w:t>
      </w:r>
      <w:r w:rsidRPr="00515B93">
        <w:rPr>
          <w:lang w:val="en-US"/>
        </w:rPr>
        <w:tab/>
      </w:r>
      <w:r w:rsidRPr="006300BE">
        <w:rPr>
          <w:b/>
          <w:lang w:val="en-US"/>
        </w:rPr>
        <w:t xml:space="preserve">Detect obstacles that prevent people from using M&amp;S technologies </w:t>
      </w:r>
    </w:p>
    <w:p w:rsidR="00DD2BB8" w:rsidRPr="00515B93" w:rsidRDefault="00DD2BB8" w:rsidP="00DD2BB8">
      <w:pPr>
        <w:pStyle w:val="ListParagraph"/>
        <w:numPr>
          <w:ilvl w:val="0"/>
          <w:numId w:val="18"/>
        </w:numPr>
        <w:spacing w:after="0" w:line="240" w:lineRule="auto"/>
        <w:rPr>
          <w:lang w:val="en-US"/>
        </w:rPr>
      </w:pPr>
      <w:r w:rsidRPr="00515B93">
        <w:rPr>
          <w:lang w:val="en-US"/>
        </w:rPr>
        <w:t xml:space="preserve">What are the obstacles that prevent you from using M&amp;S either completely or up </w:t>
      </w:r>
      <w:proofErr w:type="gramStart"/>
      <w:r w:rsidRPr="00515B93">
        <w:rPr>
          <w:lang w:val="en-US"/>
        </w:rPr>
        <w:t>to a</w:t>
      </w:r>
      <w:proofErr w:type="gramEnd"/>
      <w:r w:rsidRPr="00515B93">
        <w:rPr>
          <w:lang w:val="en-US"/>
        </w:rPr>
        <w:t xml:space="preserve"> certain extend?</w:t>
      </w:r>
    </w:p>
    <w:p w:rsidR="0024394D" w:rsidRPr="006300BE" w:rsidRDefault="0024394D" w:rsidP="0024394D">
      <w:pPr>
        <w:spacing w:after="0" w:line="240" w:lineRule="auto"/>
        <w:rPr>
          <w:b/>
          <w:lang w:val="en-US"/>
        </w:rPr>
      </w:pPr>
      <w:r w:rsidRPr="00515B93">
        <w:rPr>
          <w:lang w:val="en-US"/>
        </w:rPr>
        <w:t>3.</w:t>
      </w:r>
      <w:r w:rsidRPr="00515B93">
        <w:rPr>
          <w:lang w:val="en-US"/>
        </w:rPr>
        <w:tab/>
      </w:r>
      <w:r w:rsidRPr="006300BE">
        <w:rPr>
          <w:b/>
          <w:lang w:val="en-US"/>
        </w:rPr>
        <w:t>Tool related questions</w:t>
      </w:r>
      <w:r w:rsidR="005548F9" w:rsidRPr="006300BE">
        <w:rPr>
          <w:b/>
          <w:lang w:val="en-US"/>
        </w:rPr>
        <w:t xml:space="preserve"> / </w:t>
      </w:r>
      <w:r w:rsidRPr="006300BE">
        <w:rPr>
          <w:b/>
          <w:lang w:val="en-US"/>
        </w:rPr>
        <w:t>Find out what tools are being used</w:t>
      </w:r>
    </w:p>
    <w:p w:rsidR="00DD2BB8" w:rsidRPr="00515B93" w:rsidRDefault="00DD2BB8" w:rsidP="00DD2BB8">
      <w:pPr>
        <w:pStyle w:val="ListParagraph"/>
        <w:numPr>
          <w:ilvl w:val="0"/>
          <w:numId w:val="18"/>
        </w:numPr>
        <w:spacing w:after="0" w:line="240" w:lineRule="auto"/>
        <w:rPr>
          <w:lang w:val="en-US"/>
        </w:rPr>
      </w:pPr>
      <w:r w:rsidRPr="00515B93">
        <w:rPr>
          <w:lang w:val="en-US"/>
        </w:rPr>
        <w:t>What simulation software platforms do you use?</w:t>
      </w:r>
    </w:p>
    <w:p w:rsidR="00DD2BB8" w:rsidRPr="00515B93" w:rsidRDefault="00DD2BB8" w:rsidP="00DD2BB8">
      <w:pPr>
        <w:pStyle w:val="ListParagraph"/>
        <w:numPr>
          <w:ilvl w:val="1"/>
          <w:numId w:val="18"/>
        </w:numPr>
        <w:spacing w:after="0" w:line="240" w:lineRule="auto"/>
        <w:rPr>
          <w:lang w:val="en-US"/>
        </w:rPr>
      </w:pPr>
      <w:r w:rsidRPr="00515B93">
        <w:rPr>
          <w:lang w:val="en-US"/>
        </w:rPr>
        <w:t>What are the tasks/questions you intend to answer with this tool (e.g. weather forecast/load flow calculation in low voltage grid, etc…)?</w:t>
      </w:r>
    </w:p>
    <w:p w:rsidR="00DD2BB8" w:rsidRPr="00515B93" w:rsidRDefault="00DD2BB8" w:rsidP="00DD2BB8">
      <w:pPr>
        <w:pStyle w:val="ListParagraph"/>
        <w:numPr>
          <w:ilvl w:val="1"/>
          <w:numId w:val="18"/>
        </w:numPr>
        <w:spacing w:after="0" w:line="240" w:lineRule="auto"/>
        <w:rPr>
          <w:lang w:val="en-US"/>
        </w:rPr>
      </w:pPr>
      <w:r w:rsidRPr="00515B93">
        <w:rPr>
          <w:lang w:val="en-US"/>
        </w:rPr>
        <w:t>What are the in- and outputs the tool needs to integrate with (content and format)?</w:t>
      </w:r>
    </w:p>
    <w:p w:rsidR="00DD2BB8" w:rsidRPr="00515B93" w:rsidRDefault="00DD2BB8" w:rsidP="00DD2BB8">
      <w:pPr>
        <w:pStyle w:val="ListParagraph"/>
        <w:numPr>
          <w:ilvl w:val="1"/>
          <w:numId w:val="18"/>
        </w:numPr>
        <w:spacing w:after="0" w:line="240" w:lineRule="auto"/>
        <w:rPr>
          <w:lang w:val="en-US"/>
        </w:rPr>
      </w:pPr>
      <w:r w:rsidRPr="00515B93">
        <w:rPr>
          <w:lang w:val="en-US"/>
        </w:rPr>
        <w:t>What is the overall business process?</w:t>
      </w:r>
    </w:p>
    <w:p w:rsidR="00DD2BB8" w:rsidRPr="00515B93" w:rsidRDefault="00DD2BB8" w:rsidP="00DD2BB8">
      <w:pPr>
        <w:pStyle w:val="ListParagraph"/>
        <w:numPr>
          <w:ilvl w:val="1"/>
          <w:numId w:val="18"/>
        </w:numPr>
        <w:spacing w:after="0" w:line="240" w:lineRule="auto"/>
        <w:rPr>
          <w:lang w:val="en-US"/>
        </w:rPr>
      </w:pPr>
      <w:r w:rsidRPr="00515B93">
        <w:rPr>
          <w:lang w:val="en-US"/>
        </w:rPr>
        <w:t>What automation interfaces are used (e.g. OPC UA)?</w:t>
      </w:r>
    </w:p>
    <w:p w:rsidR="0024394D" w:rsidRPr="006300BE" w:rsidRDefault="0024394D" w:rsidP="0024394D">
      <w:pPr>
        <w:spacing w:after="0" w:line="240" w:lineRule="auto"/>
        <w:rPr>
          <w:b/>
          <w:lang w:val="en-US"/>
        </w:rPr>
      </w:pPr>
      <w:r w:rsidRPr="00515B93">
        <w:rPr>
          <w:lang w:val="en-US"/>
        </w:rPr>
        <w:t>5.</w:t>
      </w:r>
      <w:r w:rsidRPr="006300BE">
        <w:rPr>
          <w:b/>
          <w:lang w:val="en-US"/>
        </w:rPr>
        <w:tab/>
        <w:t>Model related questions</w:t>
      </w:r>
    </w:p>
    <w:p w:rsidR="0024394D" w:rsidRPr="00515B93" w:rsidRDefault="0024394D" w:rsidP="00DD2BB8">
      <w:pPr>
        <w:pStyle w:val="ListParagraph"/>
        <w:numPr>
          <w:ilvl w:val="0"/>
          <w:numId w:val="21"/>
        </w:numPr>
        <w:spacing w:after="0" w:line="240" w:lineRule="auto"/>
        <w:rPr>
          <w:lang w:val="en-US"/>
        </w:rPr>
      </w:pPr>
      <w:r w:rsidRPr="00515B93">
        <w:rPr>
          <w:lang w:val="en-US"/>
        </w:rPr>
        <w:t>What models are used?</w:t>
      </w:r>
    </w:p>
    <w:p w:rsidR="0024394D" w:rsidRPr="00515B93" w:rsidRDefault="0024394D" w:rsidP="00DD2BB8">
      <w:pPr>
        <w:pStyle w:val="ListParagraph"/>
        <w:numPr>
          <w:ilvl w:val="0"/>
          <w:numId w:val="21"/>
        </w:numPr>
        <w:spacing w:after="0" w:line="240" w:lineRule="auto"/>
        <w:rPr>
          <w:lang w:val="en-US"/>
        </w:rPr>
      </w:pPr>
      <w:r w:rsidRPr="00515B93">
        <w:rPr>
          <w:lang w:val="en-US"/>
        </w:rPr>
        <w:t>What things are not addressed by the models?</w:t>
      </w:r>
    </w:p>
    <w:p w:rsidR="00F013ED" w:rsidRDefault="0024394D" w:rsidP="00DD2BB8">
      <w:pPr>
        <w:pStyle w:val="ListParagraph"/>
        <w:numPr>
          <w:ilvl w:val="0"/>
          <w:numId w:val="21"/>
        </w:numPr>
        <w:spacing w:after="0" w:line="240" w:lineRule="auto"/>
        <w:rPr>
          <w:lang w:val="en-US"/>
        </w:rPr>
      </w:pPr>
      <w:r w:rsidRPr="00515B93">
        <w:rPr>
          <w:lang w:val="en-US"/>
        </w:rPr>
        <w:t>What modeling domains are not covered sufficiently?</w:t>
      </w:r>
    </w:p>
    <w:p w:rsidR="00F87844" w:rsidRPr="006300BE" w:rsidRDefault="00F87844" w:rsidP="00F87844">
      <w:pPr>
        <w:spacing w:after="0" w:line="240" w:lineRule="auto"/>
        <w:rPr>
          <w:b/>
          <w:lang w:val="en-US"/>
        </w:rPr>
      </w:pPr>
      <w:r w:rsidRPr="00515B93">
        <w:rPr>
          <w:lang w:val="en-US"/>
        </w:rPr>
        <w:t>4.</w:t>
      </w:r>
      <w:r w:rsidRPr="00515B93">
        <w:rPr>
          <w:lang w:val="en-US"/>
        </w:rPr>
        <w:tab/>
      </w:r>
      <w:r w:rsidRPr="006300BE">
        <w:rPr>
          <w:b/>
          <w:lang w:val="en-US"/>
        </w:rPr>
        <w:t>Detect missing features/functionality</w:t>
      </w:r>
    </w:p>
    <w:p w:rsidR="00F87844" w:rsidRPr="00515B93" w:rsidRDefault="00F87844" w:rsidP="00F87844">
      <w:pPr>
        <w:pStyle w:val="ListParagraph"/>
        <w:numPr>
          <w:ilvl w:val="0"/>
          <w:numId w:val="21"/>
        </w:numPr>
        <w:spacing w:after="0" w:line="240" w:lineRule="auto"/>
        <w:rPr>
          <w:lang w:val="en-US"/>
        </w:rPr>
      </w:pPr>
      <w:r w:rsidRPr="00515B93">
        <w:rPr>
          <w:lang w:val="en-US"/>
        </w:rPr>
        <w:t xml:space="preserve">Are there any particular future modeling and simulation requirements/needs that you have identified for Smart Grid technologies? </w:t>
      </w:r>
    </w:p>
    <w:p w:rsidR="00F87844" w:rsidRDefault="00F87844" w:rsidP="00F87844">
      <w:pPr>
        <w:pStyle w:val="ListParagraph"/>
        <w:numPr>
          <w:ilvl w:val="0"/>
          <w:numId w:val="21"/>
        </w:numPr>
        <w:spacing w:after="0" w:line="240" w:lineRule="auto"/>
        <w:rPr>
          <w:lang w:val="en-US"/>
        </w:rPr>
      </w:pPr>
      <w:r w:rsidRPr="00515B93">
        <w:rPr>
          <w:lang w:val="en-US"/>
        </w:rPr>
        <w:t>What tool features or simulation models are currently missing?</w:t>
      </w:r>
    </w:p>
    <w:p w:rsidR="00F87844" w:rsidRPr="006300BE" w:rsidRDefault="00F87844" w:rsidP="00F87844">
      <w:pPr>
        <w:spacing w:after="0" w:line="240" w:lineRule="auto"/>
        <w:rPr>
          <w:b/>
          <w:lang w:val="en-US"/>
        </w:rPr>
      </w:pPr>
      <w:r>
        <w:rPr>
          <w:lang w:val="en-US"/>
        </w:rPr>
        <w:t>5</w:t>
      </w:r>
      <w:r w:rsidRPr="00F87844">
        <w:rPr>
          <w:lang w:val="en-US"/>
        </w:rPr>
        <w:t>.</w:t>
      </w:r>
      <w:r w:rsidRPr="00F87844">
        <w:rPr>
          <w:lang w:val="en-US"/>
        </w:rPr>
        <w:tab/>
      </w:r>
      <w:r w:rsidRPr="006300BE">
        <w:rPr>
          <w:b/>
          <w:lang w:val="en-US"/>
        </w:rPr>
        <w:t>Interoperability</w:t>
      </w:r>
    </w:p>
    <w:p w:rsidR="00CF3634" w:rsidRPr="00CF3634" w:rsidRDefault="00CF3634" w:rsidP="00CF3634">
      <w:pPr>
        <w:pStyle w:val="ListParagraph"/>
        <w:numPr>
          <w:ilvl w:val="0"/>
          <w:numId w:val="35"/>
        </w:numPr>
        <w:spacing w:after="0" w:line="240" w:lineRule="auto"/>
        <w:rPr>
          <w:lang w:val="en-US"/>
        </w:rPr>
      </w:pPr>
      <w:r w:rsidRPr="00CF3634">
        <w:rPr>
          <w:lang w:val="en-US"/>
        </w:rPr>
        <w:t>Do your modeling &amp; simulation efforts include coupled simulation models across different simulation platforms?</w:t>
      </w:r>
    </w:p>
    <w:p w:rsidR="00CF3634" w:rsidRPr="00CF3634" w:rsidRDefault="00CF3634" w:rsidP="00CF3634">
      <w:pPr>
        <w:pStyle w:val="ListParagraph"/>
        <w:numPr>
          <w:ilvl w:val="1"/>
          <w:numId w:val="35"/>
        </w:numPr>
        <w:spacing w:after="0" w:line="240" w:lineRule="auto"/>
        <w:rPr>
          <w:lang w:val="en-US"/>
        </w:rPr>
      </w:pPr>
      <w:r w:rsidRPr="00CF3634">
        <w:rPr>
          <w:lang w:val="en-US"/>
        </w:rPr>
        <w:t xml:space="preserve">If </w:t>
      </w:r>
      <w:proofErr w:type="gramStart"/>
      <w:r w:rsidRPr="00CF3634">
        <w:rPr>
          <w:lang w:val="en-US"/>
        </w:rPr>
        <w:t>Yes</w:t>
      </w:r>
      <w:proofErr w:type="gramEnd"/>
      <w:r w:rsidRPr="00CF3634">
        <w:rPr>
          <w:lang w:val="en-US"/>
        </w:rPr>
        <w:t xml:space="preserve">, could you please name the platforms that were coupled? </w:t>
      </w:r>
    </w:p>
    <w:p w:rsidR="00CF3634" w:rsidRPr="00CF3634" w:rsidRDefault="00CF3634" w:rsidP="00CF3634">
      <w:pPr>
        <w:pStyle w:val="ListParagraph"/>
        <w:numPr>
          <w:ilvl w:val="1"/>
          <w:numId w:val="35"/>
        </w:numPr>
        <w:spacing w:after="0" w:line="240" w:lineRule="auto"/>
        <w:rPr>
          <w:lang w:val="en-US"/>
        </w:rPr>
      </w:pPr>
      <w:r w:rsidRPr="00CF3634">
        <w:rPr>
          <w:lang w:val="en-US"/>
        </w:rPr>
        <w:t>What was the use case, i.e. what models were coupled and why?</w:t>
      </w:r>
    </w:p>
    <w:p w:rsidR="00CF3634" w:rsidRPr="00CF3634" w:rsidRDefault="00CF3634" w:rsidP="00CF3634">
      <w:pPr>
        <w:pStyle w:val="ListParagraph"/>
        <w:numPr>
          <w:ilvl w:val="1"/>
          <w:numId w:val="35"/>
        </w:numPr>
        <w:spacing w:after="0" w:line="240" w:lineRule="auto"/>
        <w:rPr>
          <w:lang w:val="en-US"/>
        </w:rPr>
      </w:pPr>
      <w:r w:rsidRPr="00CF3634">
        <w:rPr>
          <w:lang w:val="en-US"/>
        </w:rPr>
        <w:t>What protocol/middleware was used for coupling the simulations?</w:t>
      </w:r>
    </w:p>
    <w:p w:rsidR="00CF3634" w:rsidRPr="00CF3634" w:rsidRDefault="00CF3634" w:rsidP="00CF3634">
      <w:pPr>
        <w:pStyle w:val="ListParagraph"/>
        <w:numPr>
          <w:ilvl w:val="1"/>
          <w:numId w:val="35"/>
        </w:numPr>
        <w:spacing w:after="0" w:line="240" w:lineRule="auto"/>
        <w:rPr>
          <w:lang w:val="en-US"/>
        </w:rPr>
      </w:pPr>
      <w:r w:rsidRPr="00CF3634">
        <w:rPr>
          <w:lang w:val="en-US"/>
        </w:rPr>
        <w:t>What were the obstacles of the chosen approach?</w:t>
      </w:r>
    </w:p>
    <w:p w:rsidR="00CF3634" w:rsidRPr="00CF3634" w:rsidRDefault="00CF3634" w:rsidP="00CF3634">
      <w:pPr>
        <w:pStyle w:val="ListParagraph"/>
        <w:numPr>
          <w:ilvl w:val="1"/>
          <w:numId w:val="35"/>
        </w:numPr>
        <w:spacing w:after="0" w:line="240" w:lineRule="auto"/>
        <w:rPr>
          <w:lang w:val="en-US"/>
        </w:rPr>
      </w:pPr>
      <w:r w:rsidRPr="00CF3634">
        <w:rPr>
          <w:lang w:val="en-US"/>
        </w:rPr>
        <w:t>What were the advantages?</w:t>
      </w:r>
    </w:p>
    <w:p w:rsidR="00F87844" w:rsidRPr="00F87844" w:rsidRDefault="00CF3634" w:rsidP="00CF3634">
      <w:pPr>
        <w:pStyle w:val="ListParagraph"/>
        <w:numPr>
          <w:ilvl w:val="1"/>
          <w:numId w:val="35"/>
        </w:numPr>
        <w:spacing w:after="0" w:line="240" w:lineRule="auto"/>
        <w:rPr>
          <w:lang w:val="en-US"/>
        </w:rPr>
      </w:pPr>
      <w:r w:rsidRPr="00CF3634">
        <w:rPr>
          <w:lang w:val="en-US"/>
        </w:rPr>
        <w:t>In how many of your projects do you have to couple simulation models across different platforms?</w:t>
      </w:r>
    </w:p>
    <w:p w:rsidR="00F87844" w:rsidRPr="00F87844" w:rsidRDefault="00F87844" w:rsidP="00F87844">
      <w:pPr>
        <w:spacing w:after="0" w:line="240" w:lineRule="auto"/>
        <w:rPr>
          <w:lang w:val="en-US"/>
        </w:rPr>
      </w:pPr>
    </w:p>
    <w:p w:rsidR="00AC2399" w:rsidRPr="00F87844" w:rsidRDefault="00AC2399" w:rsidP="00AC2399">
      <w:pPr>
        <w:pStyle w:val="Heading2"/>
        <w:numPr>
          <w:ilvl w:val="0"/>
          <w:numId w:val="0"/>
        </w:numPr>
        <w:ind w:left="576"/>
        <w:rPr>
          <w:rFonts w:asciiTheme="minorHAnsi" w:eastAsiaTheme="minorHAnsi" w:hAnsiTheme="minorHAnsi" w:cstheme="minorBidi"/>
          <w:b w:val="0"/>
          <w:bCs w:val="0"/>
          <w:color w:val="auto"/>
          <w:sz w:val="22"/>
          <w:szCs w:val="22"/>
          <w:lang w:val="en-US"/>
        </w:rPr>
      </w:pPr>
    </w:p>
    <w:p w:rsidR="003550CC" w:rsidRDefault="003550CC" w:rsidP="003550CC">
      <w:pPr>
        <w:pStyle w:val="Heading2"/>
        <w:rPr>
          <w:lang w:val="en-US"/>
        </w:rPr>
      </w:pPr>
      <w:bookmarkStart w:id="15" w:name="_Toc295468972"/>
      <w:r>
        <w:rPr>
          <w:lang w:val="en-US"/>
        </w:rPr>
        <w:t>Administrative tasks</w:t>
      </w:r>
      <w:bookmarkEnd w:id="15"/>
    </w:p>
    <w:p w:rsidR="00AC2399" w:rsidRDefault="00AC2399" w:rsidP="00AC2399">
      <w:pPr>
        <w:pStyle w:val="Heading3"/>
        <w:rPr>
          <w:lang w:val="en-US"/>
        </w:rPr>
      </w:pPr>
      <w:bookmarkStart w:id="16" w:name="_Toc295468973"/>
      <w:r>
        <w:rPr>
          <w:lang w:val="en-US"/>
        </w:rPr>
        <w:t>Recipients</w:t>
      </w:r>
      <w:bookmarkEnd w:id="16"/>
    </w:p>
    <w:p w:rsidR="00AC2399" w:rsidRDefault="00AC2399" w:rsidP="00AC2399">
      <w:pPr>
        <w:rPr>
          <w:lang w:val="en-US"/>
        </w:rPr>
      </w:pPr>
      <w:r>
        <w:rPr>
          <w:lang w:val="en-US"/>
        </w:rPr>
        <w:t>Who are the recipients of the survey (his/her role in the company)?</w:t>
      </w:r>
    </w:p>
    <w:p w:rsidR="00AC2399" w:rsidRDefault="00AC2399" w:rsidP="00AC2399">
      <w:pPr>
        <w:pStyle w:val="ListParagraph"/>
        <w:numPr>
          <w:ilvl w:val="0"/>
          <w:numId w:val="6"/>
        </w:numPr>
        <w:rPr>
          <w:lang w:val="en-US"/>
        </w:rPr>
      </w:pPr>
      <w:r>
        <w:rPr>
          <w:lang w:val="en-US"/>
        </w:rPr>
        <w:t xml:space="preserve">Members of the </w:t>
      </w:r>
      <w:proofErr w:type="spellStart"/>
      <w:r>
        <w:rPr>
          <w:lang w:val="en-US"/>
        </w:rPr>
        <w:t>SimsWG</w:t>
      </w:r>
      <w:proofErr w:type="spellEnd"/>
      <w:r>
        <w:rPr>
          <w:lang w:val="en-US"/>
        </w:rPr>
        <w:t xml:space="preserve"> </w:t>
      </w:r>
    </w:p>
    <w:p w:rsidR="00AC2399" w:rsidRDefault="00AC2399" w:rsidP="00AC2399">
      <w:pPr>
        <w:pStyle w:val="ListParagraph"/>
        <w:numPr>
          <w:ilvl w:val="0"/>
          <w:numId w:val="6"/>
        </w:numPr>
        <w:rPr>
          <w:lang w:val="en-US"/>
        </w:rPr>
      </w:pPr>
      <w:r>
        <w:rPr>
          <w:lang w:val="en-US"/>
        </w:rPr>
        <w:t>Utilities, Labs, Universities</w:t>
      </w:r>
    </w:p>
    <w:p w:rsidR="00AC2399" w:rsidRDefault="00AC2399" w:rsidP="00AC2399">
      <w:pPr>
        <w:pStyle w:val="ListParagraph"/>
        <w:numPr>
          <w:ilvl w:val="0"/>
          <w:numId w:val="6"/>
        </w:numPr>
        <w:rPr>
          <w:lang w:val="en-US"/>
        </w:rPr>
      </w:pPr>
      <w:r>
        <w:rPr>
          <w:lang w:val="en-US"/>
        </w:rPr>
        <w:t>People using M&amp;S today</w:t>
      </w:r>
    </w:p>
    <w:p w:rsidR="00AC2399" w:rsidRDefault="00AC2399" w:rsidP="00AC2399">
      <w:pPr>
        <w:pStyle w:val="ListParagraph"/>
        <w:numPr>
          <w:ilvl w:val="0"/>
          <w:numId w:val="6"/>
        </w:numPr>
        <w:rPr>
          <w:lang w:val="en-US"/>
        </w:rPr>
      </w:pPr>
      <w:r>
        <w:rPr>
          <w:lang w:val="en-US"/>
        </w:rPr>
        <w:t xml:space="preserve">People involved in </w:t>
      </w:r>
      <w:proofErr w:type="spellStart"/>
      <w:r>
        <w:rPr>
          <w:lang w:val="en-US"/>
        </w:rPr>
        <w:t>SmartGrid</w:t>
      </w:r>
      <w:proofErr w:type="spellEnd"/>
      <w:r>
        <w:rPr>
          <w:lang w:val="en-US"/>
        </w:rPr>
        <w:t xml:space="preserve"> activities</w:t>
      </w:r>
    </w:p>
    <w:p w:rsidR="00AC2399" w:rsidRDefault="00AC2399" w:rsidP="00AC2399">
      <w:pPr>
        <w:pStyle w:val="ListParagraph"/>
        <w:numPr>
          <w:ilvl w:val="0"/>
          <w:numId w:val="6"/>
        </w:numPr>
        <w:rPr>
          <w:lang w:val="en-US"/>
        </w:rPr>
      </w:pPr>
      <w:r>
        <w:rPr>
          <w:lang w:val="en-US"/>
        </w:rPr>
        <w:t>Wind/renewable integration projects</w:t>
      </w:r>
    </w:p>
    <w:p w:rsidR="00AC2399" w:rsidRPr="00ED4523" w:rsidRDefault="00AC2399" w:rsidP="00AC2399">
      <w:pPr>
        <w:pStyle w:val="ListParagraph"/>
        <w:numPr>
          <w:ilvl w:val="0"/>
          <w:numId w:val="6"/>
        </w:numPr>
        <w:rPr>
          <w:lang w:val="en-US"/>
        </w:rPr>
      </w:pPr>
      <w:r>
        <w:rPr>
          <w:lang w:val="en-US"/>
        </w:rPr>
        <w:t xml:space="preserve">EV-Projects </w:t>
      </w:r>
    </w:p>
    <w:p w:rsidR="00AC2399" w:rsidRPr="007220E9" w:rsidRDefault="00870859" w:rsidP="00AC2399">
      <w:pPr>
        <w:rPr>
          <w:b/>
          <w:color w:val="FF0000"/>
          <w:lang w:val="en-US"/>
        </w:rPr>
      </w:pPr>
      <w:r w:rsidRPr="007220E9">
        <w:rPr>
          <w:b/>
          <w:color w:val="FF0000"/>
          <w:lang w:val="en-US"/>
        </w:rPr>
        <w:t xml:space="preserve">@Craig: </w:t>
      </w:r>
      <w:r w:rsidR="007220E9">
        <w:rPr>
          <w:b/>
          <w:color w:val="FF0000"/>
          <w:lang w:val="en-US"/>
        </w:rPr>
        <w:t>Regarding</w:t>
      </w:r>
      <w:r w:rsidR="00F013ED" w:rsidRPr="007220E9">
        <w:rPr>
          <w:b/>
          <w:color w:val="FF0000"/>
          <w:lang w:val="en-US"/>
        </w:rPr>
        <w:t xml:space="preserve"> your offer at our last call, i</w:t>
      </w:r>
      <w:r w:rsidRPr="007220E9">
        <w:rPr>
          <w:b/>
          <w:color w:val="FF0000"/>
          <w:lang w:val="en-US"/>
        </w:rPr>
        <w:t xml:space="preserve">t would </w:t>
      </w:r>
      <w:r w:rsidR="007220E9">
        <w:rPr>
          <w:b/>
          <w:color w:val="FF0000"/>
          <w:lang w:val="en-US"/>
        </w:rPr>
        <w:t xml:space="preserve">indeed </w:t>
      </w:r>
      <w:r w:rsidRPr="007220E9">
        <w:rPr>
          <w:b/>
          <w:color w:val="FF0000"/>
          <w:lang w:val="en-US"/>
        </w:rPr>
        <w:t xml:space="preserve">be nice if you could provide contacts of </w:t>
      </w:r>
      <w:r w:rsidR="00F013ED" w:rsidRPr="007220E9">
        <w:rPr>
          <w:b/>
          <w:color w:val="FF0000"/>
          <w:lang w:val="en-US"/>
        </w:rPr>
        <w:t>European</w:t>
      </w:r>
      <w:r w:rsidR="007220E9">
        <w:rPr>
          <w:b/>
          <w:color w:val="FF0000"/>
          <w:lang w:val="en-US"/>
        </w:rPr>
        <w:t xml:space="preserve"> utilities</w:t>
      </w:r>
      <w:r w:rsidR="00B3426E">
        <w:rPr>
          <w:b/>
          <w:color w:val="FF0000"/>
          <w:lang w:val="en-US"/>
        </w:rPr>
        <w:t xml:space="preserve"> as we do only have contact to few utilities</w:t>
      </w:r>
      <w:r w:rsidR="007220E9">
        <w:rPr>
          <w:b/>
          <w:color w:val="FF0000"/>
          <w:lang w:val="en-US"/>
        </w:rPr>
        <w:t xml:space="preserve">. We can </w:t>
      </w:r>
      <w:r w:rsidRPr="007220E9">
        <w:rPr>
          <w:b/>
          <w:color w:val="FF0000"/>
          <w:lang w:val="en-US"/>
        </w:rPr>
        <w:t xml:space="preserve">cover the </w:t>
      </w:r>
      <w:r w:rsidR="00F013ED" w:rsidRPr="007220E9">
        <w:rPr>
          <w:b/>
          <w:color w:val="FF0000"/>
          <w:lang w:val="en-US"/>
        </w:rPr>
        <w:t>European</w:t>
      </w:r>
      <w:r w:rsidR="007220E9">
        <w:rPr>
          <w:b/>
          <w:color w:val="FF0000"/>
          <w:lang w:val="en-US"/>
        </w:rPr>
        <w:t xml:space="preserve"> university and lab sector</w:t>
      </w:r>
      <w:r w:rsidR="00F013ED" w:rsidRPr="007220E9">
        <w:rPr>
          <w:b/>
          <w:color w:val="FF0000"/>
          <w:lang w:val="en-US"/>
        </w:rPr>
        <w:t>.</w:t>
      </w:r>
    </w:p>
    <w:p w:rsidR="00870859" w:rsidRDefault="00870859" w:rsidP="00AC2399">
      <w:pPr>
        <w:rPr>
          <w:lang w:val="en-US"/>
        </w:rPr>
      </w:pPr>
    </w:p>
    <w:p w:rsidR="007E0B3B" w:rsidRDefault="007E0B3B" w:rsidP="00AC2399">
      <w:pPr>
        <w:rPr>
          <w:lang w:val="en-US"/>
        </w:rPr>
      </w:pPr>
      <w:r>
        <w:rPr>
          <w:lang w:val="en-US"/>
        </w:rPr>
        <w:t>One idea is to distribute the survey in Germany via the different interest groups (</w:t>
      </w:r>
      <w:proofErr w:type="spellStart"/>
      <w:r>
        <w:rPr>
          <w:lang w:val="en-US"/>
        </w:rPr>
        <w:t>BitKom</w:t>
      </w:r>
      <w:proofErr w:type="spellEnd"/>
      <w:r>
        <w:rPr>
          <w:lang w:val="en-US"/>
        </w:rPr>
        <w:t xml:space="preserve">, </w:t>
      </w:r>
      <w:proofErr w:type="gramStart"/>
      <w:r>
        <w:rPr>
          <w:lang w:val="en-US"/>
        </w:rPr>
        <w:t>BDEW, …)</w:t>
      </w:r>
      <w:proofErr w:type="gramEnd"/>
    </w:p>
    <w:p w:rsidR="007E0B3B" w:rsidRDefault="007E0B3B" w:rsidP="00AC2399">
      <w:pPr>
        <w:rPr>
          <w:lang w:val="en-US"/>
        </w:rPr>
      </w:pPr>
      <w:r>
        <w:rPr>
          <w:lang w:val="en-US"/>
        </w:rPr>
        <w:t>Other ideas:</w:t>
      </w:r>
    </w:p>
    <w:p w:rsidR="007E0B3B" w:rsidRPr="007E0B3B" w:rsidRDefault="007E0B3B" w:rsidP="007E0B3B">
      <w:pPr>
        <w:pStyle w:val="ListParagraph"/>
        <w:numPr>
          <w:ilvl w:val="0"/>
          <w:numId w:val="6"/>
        </w:numPr>
        <w:rPr>
          <w:lang w:val="en-US"/>
        </w:rPr>
      </w:pPr>
      <w:r>
        <w:rPr>
          <w:lang w:val="en-US"/>
        </w:rPr>
        <w:t>Sending it to the different EU-</w:t>
      </w:r>
      <w:proofErr w:type="spellStart"/>
      <w:r>
        <w:rPr>
          <w:lang w:val="en-US"/>
        </w:rPr>
        <w:t>fundet</w:t>
      </w:r>
      <w:proofErr w:type="spellEnd"/>
      <w:r>
        <w:rPr>
          <w:lang w:val="en-US"/>
        </w:rPr>
        <w:t xml:space="preserve"> </w:t>
      </w:r>
      <w:proofErr w:type="spellStart"/>
      <w:r>
        <w:rPr>
          <w:lang w:val="en-US"/>
        </w:rPr>
        <w:t>SmartGrid</w:t>
      </w:r>
      <w:proofErr w:type="spellEnd"/>
      <w:r>
        <w:rPr>
          <w:lang w:val="en-US"/>
        </w:rPr>
        <w:t xml:space="preserve"> projects or in general to projects via the different funds.</w:t>
      </w:r>
    </w:p>
    <w:p w:rsidR="007E0B3B" w:rsidRDefault="007E0B3B" w:rsidP="00AC2399">
      <w:pPr>
        <w:rPr>
          <w:lang w:val="en-US"/>
        </w:rPr>
      </w:pPr>
    </w:p>
    <w:p w:rsidR="00AC2399" w:rsidRDefault="00AC2399" w:rsidP="00AC2399">
      <w:pPr>
        <w:pStyle w:val="Heading3"/>
        <w:rPr>
          <w:lang w:val="en-US"/>
        </w:rPr>
      </w:pPr>
      <w:bookmarkStart w:id="17" w:name="_Toc295468974"/>
      <w:r>
        <w:rPr>
          <w:lang w:val="en-US"/>
        </w:rPr>
        <w:t>Survey distribution</w:t>
      </w:r>
      <w:bookmarkEnd w:id="17"/>
    </w:p>
    <w:p w:rsidR="00AC2399" w:rsidRPr="00AC2399" w:rsidRDefault="00AC2399" w:rsidP="00AC2399">
      <w:pPr>
        <w:rPr>
          <w:lang w:val="en-US"/>
        </w:rPr>
      </w:pPr>
      <w:proofErr w:type="spellStart"/>
      <w:proofErr w:type="gramStart"/>
      <w:r>
        <w:rPr>
          <w:lang w:val="en-US"/>
        </w:rPr>
        <w:t>eMail</w:t>
      </w:r>
      <w:proofErr w:type="spellEnd"/>
      <w:proofErr w:type="gramEnd"/>
      <w:r>
        <w:rPr>
          <w:lang w:val="en-US"/>
        </w:rPr>
        <w:t xml:space="preserve"> (link vs. attached survey), regular mail </w:t>
      </w:r>
    </w:p>
    <w:p w:rsidR="003B034D" w:rsidRDefault="003B034D" w:rsidP="003B034D">
      <w:pPr>
        <w:rPr>
          <w:lang w:val="en-US"/>
        </w:rPr>
      </w:pPr>
    </w:p>
    <w:p w:rsidR="003B034D" w:rsidRPr="003B034D" w:rsidRDefault="00AC2399" w:rsidP="003B034D">
      <w:pPr>
        <w:pStyle w:val="Heading2"/>
        <w:rPr>
          <w:lang w:val="en-US"/>
        </w:rPr>
      </w:pPr>
      <w:bookmarkStart w:id="18" w:name="_Toc295468975"/>
      <w:r>
        <w:rPr>
          <w:lang w:val="en-US"/>
        </w:rPr>
        <w:t>Tips for the design of the survey</w:t>
      </w:r>
      <w:bookmarkEnd w:id="18"/>
    </w:p>
    <w:p w:rsidR="00FC1784" w:rsidRDefault="00FC1784" w:rsidP="00FC1784">
      <w:pPr>
        <w:rPr>
          <w:lang w:val="en-US"/>
        </w:rPr>
      </w:pPr>
      <w:r w:rsidRPr="00FC1784">
        <w:rPr>
          <w:lang w:val="en-US"/>
        </w:rPr>
        <w:t>General points to consider for sending the questionnaire:</w:t>
      </w:r>
    </w:p>
    <w:p w:rsidR="004F4A2D" w:rsidRDefault="004F4A2D" w:rsidP="004F4A2D">
      <w:pPr>
        <w:pStyle w:val="ListParagraph"/>
        <w:numPr>
          <w:ilvl w:val="0"/>
          <w:numId w:val="4"/>
        </w:numPr>
        <w:rPr>
          <w:lang w:val="en-US"/>
        </w:rPr>
      </w:pPr>
      <w:r w:rsidRPr="004F4A2D">
        <w:rPr>
          <w:lang w:val="en-US"/>
        </w:rPr>
        <w:t>People should only answer the points they feel comfortable with</w:t>
      </w:r>
      <w:r w:rsidR="006D3B11">
        <w:rPr>
          <w:lang w:val="en-US"/>
        </w:rPr>
        <w:t xml:space="preserve"> to avoid wrong answers</w:t>
      </w:r>
    </w:p>
    <w:p w:rsidR="00FC1784" w:rsidRPr="00FC1784" w:rsidRDefault="00FC1784" w:rsidP="00FC1784">
      <w:pPr>
        <w:pStyle w:val="ListParagraph"/>
        <w:numPr>
          <w:ilvl w:val="0"/>
          <w:numId w:val="4"/>
        </w:numPr>
        <w:rPr>
          <w:lang w:val="en-US"/>
        </w:rPr>
      </w:pPr>
      <w:r w:rsidRPr="00FC1784">
        <w:rPr>
          <w:lang w:val="en-US"/>
        </w:rPr>
        <w:t>It should be ad</w:t>
      </w:r>
      <w:r>
        <w:rPr>
          <w:lang w:val="en-US"/>
        </w:rPr>
        <w:t>d</w:t>
      </w:r>
      <w:r w:rsidRPr="00FC1784">
        <w:rPr>
          <w:lang w:val="en-US"/>
        </w:rPr>
        <w:t>ressed in a personal fashion</w:t>
      </w:r>
      <w:r>
        <w:rPr>
          <w:lang w:val="en-US"/>
        </w:rPr>
        <w:t xml:space="preserve"> (Dear </w:t>
      </w:r>
      <w:proofErr w:type="spellStart"/>
      <w:r>
        <w:rPr>
          <w:lang w:val="en-US"/>
        </w:rPr>
        <w:t>Mr</w:t>
      </w:r>
      <w:proofErr w:type="spellEnd"/>
      <w:r>
        <w:rPr>
          <w:lang w:val="en-US"/>
        </w:rPr>
        <w:t>….)</w:t>
      </w:r>
      <w:r w:rsidRPr="00FC1784">
        <w:rPr>
          <w:lang w:val="en-US"/>
        </w:rPr>
        <w:t xml:space="preserve"> and not </w:t>
      </w:r>
      <w:r>
        <w:rPr>
          <w:lang w:val="en-US"/>
        </w:rPr>
        <w:t xml:space="preserve">be </w:t>
      </w:r>
      <w:r w:rsidRPr="00FC1784">
        <w:rPr>
          <w:lang w:val="en-US"/>
        </w:rPr>
        <w:t>sent as a bulk mail</w:t>
      </w:r>
      <w:r>
        <w:rPr>
          <w:lang w:val="en-US"/>
        </w:rPr>
        <w:t xml:space="preserve"> to increase the response ratio.</w:t>
      </w:r>
    </w:p>
    <w:p w:rsidR="00E21337" w:rsidRPr="00E21337" w:rsidRDefault="00E21337" w:rsidP="00FC1784">
      <w:pPr>
        <w:pStyle w:val="ListParagraph"/>
        <w:numPr>
          <w:ilvl w:val="0"/>
          <w:numId w:val="4"/>
        </w:numPr>
        <w:rPr>
          <w:lang w:val="en-US"/>
        </w:rPr>
      </w:pPr>
      <w:r w:rsidRPr="00E21337">
        <w:rPr>
          <w:lang w:val="en-US"/>
        </w:rPr>
        <w:t xml:space="preserve">This can be increased even more when the </w:t>
      </w:r>
      <w:r w:rsidR="00986ACC" w:rsidRPr="00E21337">
        <w:rPr>
          <w:lang w:val="en-US"/>
        </w:rPr>
        <w:t>recipient</w:t>
      </w:r>
      <w:r w:rsidRPr="00E21337">
        <w:rPr>
          <w:lang w:val="en-US"/>
        </w:rPr>
        <w:t xml:space="preserve"> knows the sender. </w:t>
      </w:r>
      <w:r>
        <w:rPr>
          <w:lang w:val="en-US"/>
        </w:rPr>
        <w:t>To achieve this we should try to cluster the sending process into regional groups, e.g. during the collection of the addresses.</w:t>
      </w:r>
    </w:p>
    <w:p w:rsidR="00FC1784" w:rsidRPr="003B034D" w:rsidRDefault="00E21337" w:rsidP="00E21337">
      <w:pPr>
        <w:pStyle w:val="ListParagraph"/>
        <w:numPr>
          <w:ilvl w:val="0"/>
          <w:numId w:val="4"/>
        </w:numPr>
        <w:rPr>
          <w:lang w:val="en-US"/>
        </w:rPr>
      </w:pPr>
      <w:r w:rsidRPr="00E21337">
        <w:rPr>
          <w:lang w:val="en-US"/>
        </w:rPr>
        <w:t>It should be logged who answered to a questionnaire to avoid redundant mails when sending reminders.</w:t>
      </w:r>
    </w:p>
    <w:p w:rsidR="00FC1784" w:rsidRPr="00986ACC" w:rsidRDefault="00E21337" w:rsidP="00FC1784">
      <w:pPr>
        <w:pStyle w:val="ListParagraph"/>
        <w:numPr>
          <w:ilvl w:val="0"/>
          <w:numId w:val="4"/>
        </w:numPr>
        <w:rPr>
          <w:lang w:val="en-US"/>
        </w:rPr>
      </w:pPr>
      <w:r w:rsidRPr="00986ACC">
        <w:rPr>
          <w:lang w:val="en-US"/>
        </w:rPr>
        <w:t>A t</w:t>
      </w:r>
      <w:r w:rsidR="00FC1784" w:rsidRPr="00986ACC">
        <w:rPr>
          <w:lang w:val="en-US"/>
        </w:rPr>
        <w:t xml:space="preserve">est </w:t>
      </w:r>
      <w:r w:rsidRPr="00986ACC">
        <w:rPr>
          <w:lang w:val="en-US"/>
        </w:rPr>
        <w:t xml:space="preserve">with a small group (10%) of the final </w:t>
      </w:r>
      <w:r w:rsidR="00986ACC" w:rsidRPr="00986ACC">
        <w:rPr>
          <w:lang w:val="en-US"/>
        </w:rPr>
        <w:t>recipients</w:t>
      </w:r>
      <w:r w:rsidRPr="00986ACC">
        <w:rPr>
          <w:lang w:val="en-US"/>
        </w:rPr>
        <w:t xml:space="preserve"> should be </w:t>
      </w:r>
      <w:r w:rsidR="00986ACC" w:rsidRPr="00986ACC">
        <w:rPr>
          <w:lang w:val="en-US"/>
        </w:rPr>
        <w:t xml:space="preserve">carried out in order to estimate the response ratio. </w:t>
      </w:r>
      <w:r w:rsidR="00986ACC">
        <w:rPr>
          <w:lang w:val="en-US"/>
        </w:rPr>
        <w:t xml:space="preserve">If it seems to low these people can be contacted via phone to ask for the reasons. </w:t>
      </w:r>
    </w:p>
    <w:p w:rsidR="00FC1784" w:rsidRDefault="00986ACC" w:rsidP="00FC1784">
      <w:pPr>
        <w:pStyle w:val="ListParagraph"/>
        <w:numPr>
          <w:ilvl w:val="0"/>
          <w:numId w:val="4"/>
        </w:numPr>
        <w:rPr>
          <w:lang w:val="en-US"/>
        </w:rPr>
      </w:pPr>
      <w:r w:rsidRPr="00986ACC">
        <w:rPr>
          <w:lang w:val="en-US"/>
        </w:rPr>
        <w:t>In case the recipient has a question about the questionnaire there should be a contact address</w:t>
      </w:r>
      <w:r w:rsidR="00FC1784" w:rsidRPr="00986ACC">
        <w:rPr>
          <w:lang w:val="en-US"/>
        </w:rPr>
        <w:t>.</w:t>
      </w:r>
    </w:p>
    <w:p w:rsidR="00986ACC" w:rsidRPr="00986ACC" w:rsidRDefault="00986ACC" w:rsidP="00986ACC">
      <w:pPr>
        <w:ind w:left="360"/>
        <w:rPr>
          <w:lang w:val="en-US"/>
        </w:rPr>
      </w:pPr>
      <w:r>
        <w:rPr>
          <w:lang w:val="en-US"/>
        </w:rPr>
        <w:lastRenderedPageBreak/>
        <w:t>General remarks about the design of the questionnaire:</w:t>
      </w:r>
    </w:p>
    <w:p w:rsidR="00FC1784" w:rsidRPr="00986ACC" w:rsidRDefault="00986ACC" w:rsidP="00FC1784">
      <w:pPr>
        <w:pStyle w:val="ListParagraph"/>
        <w:numPr>
          <w:ilvl w:val="0"/>
          <w:numId w:val="4"/>
        </w:numPr>
        <w:rPr>
          <w:lang w:val="en-US"/>
        </w:rPr>
      </w:pPr>
      <w:r w:rsidRPr="00986ACC">
        <w:rPr>
          <w:lang w:val="en-US"/>
        </w:rPr>
        <w:t xml:space="preserve">For a web based query: </w:t>
      </w:r>
      <w:r w:rsidR="00FC1784" w:rsidRPr="00986ACC">
        <w:rPr>
          <w:lang w:val="en-US"/>
        </w:rPr>
        <w:t>1 max</w:t>
      </w:r>
      <w:r w:rsidRPr="00986ACC">
        <w:rPr>
          <w:lang w:val="en-US"/>
        </w:rPr>
        <w:t>.</w:t>
      </w:r>
      <w:r w:rsidR="00FC1784" w:rsidRPr="00986ACC">
        <w:rPr>
          <w:lang w:val="en-US"/>
        </w:rPr>
        <w:t xml:space="preserve"> 2 </w:t>
      </w:r>
      <w:r>
        <w:rPr>
          <w:lang w:val="en-US"/>
        </w:rPr>
        <w:t xml:space="preserve">questions per screen + a </w:t>
      </w:r>
      <w:proofErr w:type="spellStart"/>
      <w:r>
        <w:rPr>
          <w:lang w:val="en-US"/>
        </w:rPr>
        <w:t>progressbar</w:t>
      </w:r>
      <w:proofErr w:type="spellEnd"/>
      <w:r w:rsidR="00FC1784" w:rsidRPr="00986ACC">
        <w:rPr>
          <w:lang w:val="en-US"/>
        </w:rPr>
        <w:t xml:space="preserve"> </w:t>
      </w:r>
    </w:p>
    <w:p w:rsidR="00FC1784" w:rsidRDefault="00986ACC" w:rsidP="00FC1784">
      <w:pPr>
        <w:pStyle w:val="ListParagraph"/>
        <w:numPr>
          <w:ilvl w:val="0"/>
          <w:numId w:val="4"/>
        </w:numPr>
        <w:rPr>
          <w:lang w:val="en-US"/>
        </w:rPr>
      </w:pPr>
      <w:r w:rsidRPr="00986ACC">
        <w:rPr>
          <w:lang w:val="en-US"/>
        </w:rPr>
        <w:t xml:space="preserve">For </w:t>
      </w:r>
      <w:r w:rsidR="00BD4879">
        <w:rPr>
          <w:lang w:val="en-US"/>
        </w:rPr>
        <w:t xml:space="preserve">potentially </w:t>
      </w:r>
      <w:r w:rsidRPr="00986ACC">
        <w:rPr>
          <w:lang w:val="en-US"/>
        </w:rPr>
        <w:t>ambiguo</w:t>
      </w:r>
      <w:r>
        <w:rPr>
          <w:lang w:val="en-US"/>
        </w:rPr>
        <w:t xml:space="preserve">us </w:t>
      </w:r>
      <w:r w:rsidR="00BD4879">
        <w:rPr>
          <w:lang w:val="en-US"/>
        </w:rPr>
        <w:t>choices</w:t>
      </w:r>
      <w:r>
        <w:rPr>
          <w:lang w:val="en-US"/>
        </w:rPr>
        <w:t xml:space="preserve"> we should supply detailed explanations to </w:t>
      </w:r>
      <w:r w:rsidR="00BD4879">
        <w:rPr>
          <w:lang w:val="en-US"/>
        </w:rPr>
        <w:t xml:space="preserve">each option </w:t>
      </w:r>
      <w:r>
        <w:rPr>
          <w:lang w:val="en-US"/>
        </w:rPr>
        <w:t>ease the selection</w:t>
      </w:r>
      <w:r w:rsidR="00BD4879">
        <w:rPr>
          <w:lang w:val="en-US"/>
        </w:rPr>
        <w:t xml:space="preserve"> rather than providing an example query</w:t>
      </w:r>
      <w:r>
        <w:rPr>
          <w:lang w:val="en-US"/>
        </w:rPr>
        <w:t>.</w:t>
      </w:r>
    </w:p>
    <w:p w:rsidR="00AC2399" w:rsidRPr="00AC2399" w:rsidRDefault="00AC2399" w:rsidP="00AC2399">
      <w:pPr>
        <w:rPr>
          <w:lang w:val="en-US"/>
        </w:rPr>
      </w:pPr>
    </w:p>
    <w:p w:rsidR="00AC2399" w:rsidRDefault="00AC2399">
      <w:pPr>
        <w:rPr>
          <w:rFonts w:asciiTheme="majorHAnsi" w:eastAsiaTheme="majorEastAsia" w:hAnsiTheme="majorHAnsi" w:cstheme="majorBidi"/>
          <w:b/>
          <w:bCs/>
          <w:color w:val="365F91" w:themeColor="accent1" w:themeShade="BF"/>
          <w:sz w:val="28"/>
          <w:szCs w:val="28"/>
          <w:lang w:val="en-US"/>
        </w:rPr>
      </w:pPr>
      <w:r>
        <w:rPr>
          <w:lang w:val="en-US"/>
        </w:rPr>
        <w:br w:type="page"/>
      </w:r>
    </w:p>
    <w:p w:rsidR="00467944" w:rsidRDefault="00467944" w:rsidP="00467944">
      <w:pPr>
        <w:pStyle w:val="Heading1"/>
        <w:rPr>
          <w:lang w:val="en-US"/>
        </w:rPr>
      </w:pPr>
      <w:bookmarkStart w:id="19" w:name="_Toc295468976"/>
      <w:commentRangeStart w:id="20"/>
      <w:r>
        <w:rPr>
          <w:lang w:val="en-US"/>
        </w:rPr>
        <w:lastRenderedPageBreak/>
        <w:t xml:space="preserve">The </w:t>
      </w:r>
      <w:r w:rsidR="003550CC">
        <w:rPr>
          <w:lang w:val="en-US"/>
        </w:rPr>
        <w:t>Survey</w:t>
      </w:r>
      <w:commentRangeEnd w:id="20"/>
      <w:r w:rsidR="00C65EB7">
        <w:rPr>
          <w:rStyle w:val="CommentReference"/>
          <w:rFonts w:asciiTheme="minorHAnsi" w:eastAsiaTheme="minorHAnsi" w:hAnsiTheme="minorHAnsi" w:cstheme="minorBidi"/>
          <w:b w:val="0"/>
          <w:bCs w:val="0"/>
          <w:color w:val="auto"/>
        </w:rPr>
        <w:commentReference w:id="20"/>
      </w:r>
      <w:bookmarkEnd w:id="19"/>
    </w:p>
    <w:p w:rsidR="00A372E6" w:rsidRDefault="00467944" w:rsidP="00A372E6">
      <w:pPr>
        <w:rPr>
          <w:lang w:val="en-US"/>
        </w:rPr>
      </w:pPr>
      <w:r>
        <w:rPr>
          <w:lang w:val="en-US"/>
        </w:rPr>
        <w:t>In the end of 2010 the</w:t>
      </w:r>
      <w:r w:rsidRPr="00467944">
        <w:rPr>
          <w:lang w:val="en-US"/>
        </w:rPr>
        <w:t xml:space="preserve"> Open Smart Grid Subcommittee</w:t>
      </w:r>
      <w:r>
        <w:rPr>
          <w:rStyle w:val="FootnoteReference"/>
          <w:lang w:val="en-US"/>
        </w:rPr>
        <w:footnoteReference w:id="1"/>
      </w:r>
      <w:r>
        <w:rPr>
          <w:lang w:val="en-US"/>
        </w:rPr>
        <w:t xml:space="preserve">, a member </w:t>
      </w:r>
      <w:r w:rsidR="00D651A4">
        <w:rPr>
          <w:lang w:val="en-US"/>
        </w:rPr>
        <w:t xml:space="preserve">group </w:t>
      </w:r>
      <w:r>
        <w:rPr>
          <w:lang w:val="en-US"/>
        </w:rPr>
        <w:t xml:space="preserve">of the </w:t>
      </w:r>
      <w:r w:rsidRPr="00467944">
        <w:rPr>
          <w:lang w:val="en-US"/>
        </w:rPr>
        <w:t>UCA International Users Group</w:t>
      </w:r>
      <w:r>
        <w:rPr>
          <w:lang w:val="en-US"/>
        </w:rPr>
        <w:t xml:space="preserve">, started the </w:t>
      </w:r>
      <w:proofErr w:type="spellStart"/>
      <w:r w:rsidRPr="008C0881">
        <w:rPr>
          <w:b/>
          <w:lang w:val="en-US"/>
        </w:rPr>
        <w:t>OpenSG</w:t>
      </w:r>
      <w:proofErr w:type="spellEnd"/>
      <w:r w:rsidRPr="008C0881">
        <w:rPr>
          <w:b/>
          <w:lang w:val="en-US"/>
        </w:rPr>
        <w:t xml:space="preserve"> Simulations Working Group</w:t>
      </w:r>
      <w:r>
        <w:rPr>
          <w:lang w:val="en-US"/>
        </w:rPr>
        <w:t xml:space="preserve"> </w:t>
      </w:r>
      <w:r w:rsidR="008C0881">
        <w:rPr>
          <w:lang w:val="en-US"/>
        </w:rPr>
        <w:t>(</w:t>
      </w:r>
      <w:proofErr w:type="spellStart"/>
      <w:r w:rsidR="008C0881">
        <w:rPr>
          <w:lang w:val="en-US"/>
        </w:rPr>
        <w:t>SimsWG</w:t>
      </w:r>
      <w:proofErr w:type="spellEnd"/>
      <w:r w:rsidR="008C0881">
        <w:rPr>
          <w:lang w:val="en-US"/>
        </w:rPr>
        <w:t>)</w:t>
      </w:r>
      <w:r>
        <w:rPr>
          <w:lang w:val="en-US"/>
        </w:rPr>
        <w:t xml:space="preserve">.  It is the </w:t>
      </w:r>
      <w:r w:rsidRPr="008C0881">
        <w:rPr>
          <w:b/>
          <w:lang w:val="en-US"/>
        </w:rPr>
        <w:t>purpose</w:t>
      </w:r>
      <w:r>
        <w:rPr>
          <w:lang w:val="en-US"/>
        </w:rPr>
        <w:t xml:space="preserve"> of the </w:t>
      </w:r>
      <w:proofErr w:type="spellStart"/>
      <w:r>
        <w:rPr>
          <w:lang w:val="en-US"/>
        </w:rPr>
        <w:t>OpenSG</w:t>
      </w:r>
      <w:proofErr w:type="spellEnd"/>
      <w:r>
        <w:rPr>
          <w:lang w:val="en-US"/>
        </w:rPr>
        <w:t xml:space="preserve"> Simulations Working Group to facilitate work on the modeling and simulation of modern electric power systems as they evolve to more complex structures with distributed control based on integrated Information and Communication Technologies (ICTs).</w:t>
      </w:r>
      <w:r w:rsidR="00A372E6">
        <w:rPr>
          <w:lang w:val="en-US"/>
        </w:rPr>
        <w:t xml:space="preserve"> </w:t>
      </w:r>
      <w:r w:rsidR="008C0881">
        <w:rPr>
          <w:lang w:val="en-US"/>
        </w:rPr>
        <w:t xml:space="preserve">The </w:t>
      </w:r>
      <w:r w:rsidR="008C0881">
        <w:rPr>
          <w:b/>
          <w:lang w:val="en-US"/>
        </w:rPr>
        <w:t>goal</w:t>
      </w:r>
      <w:r w:rsidR="008C0881">
        <w:rPr>
          <w:lang w:val="en-US"/>
        </w:rPr>
        <w:t xml:space="preserve"> of the </w:t>
      </w:r>
      <w:proofErr w:type="spellStart"/>
      <w:r w:rsidR="008C0881">
        <w:rPr>
          <w:lang w:val="en-US"/>
        </w:rPr>
        <w:t>SimsWG</w:t>
      </w:r>
      <w:proofErr w:type="spellEnd"/>
      <w:r w:rsidR="008C0881">
        <w:rPr>
          <w:lang w:val="en-US"/>
        </w:rPr>
        <w:t xml:space="preserve"> is to develop a framework and requirements for modeling and simulation tools and platforms which support this evolution in power system design, engineering and operation.</w:t>
      </w:r>
      <w:r w:rsidR="00A372E6">
        <w:rPr>
          <w:lang w:val="en-US"/>
        </w:rPr>
        <w:t xml:space="preserve"> </w:t>
      </w:r>
    </w:p>
    <w:p w:rsidR="00A372E6" w:rsidRDefault="00A372E6" w:rsidP="00A372E6">
      <w:pPr>
        <w:rPr>
          <w:lang w:val="en-US"/>
        </w:rPr>
      </w:pPr>
      <w:r>
        <w:rPr>
          <w:lang w:val="en-US"/>
        </w:rPr>
        <w:t xml:space="preserve">To succeed in this effort, we rely on </w:t>
      </w:r>
      <w:r w:rsidRPr="008C0881">
        <w:rPr>
          <w:b/>
          <w:lang w:val="en-US"/>
        </w:rPr>
        <w:t>your feedback</w:t>
      </w:r>
      <w:r>
        <w:rPr>
          <w:lang w:val="en-US"/>
        </w:rPr>
        <w:t xml:space="preserve"> about simulation tools you use or have used or maybe even developed within your company. Thank you very much. </w:t>
      </w:r>
    </w:p>
    <w:p w:rsidR="00A372E6" w:rsidRDefault="00A372E6" w:rsidP="00A372E6">
      <w:pPr>
        <w:rPr>
          <w:lang w:val="en-US"/>
        </w:rPr>
      </w:pPr>
      <w:r>
        <w:rPr>
          <w:lang w:val="en-US"/>
        </w:rPr>
        <w:t xml:space="preserve">The </w:t>
      </w:r>
      <w:proofErr w:type="spellStart"/>
      <w:r>
        <w:rPr>
          <w:lang w:val="en-US"/>
        </w:rPr>
        <w:t>SimsWG</w:t>
      </w:r>
      <w:proofErr w:type="spellEnd"/>
      <w:r>
        <w:rPr>
          <w:lang w:val="en-US"/>
        </w:rPr>
        <w:t xml:space="preserve"> thereby </w:t>
      </w:r>
      <w:r w:rsidRPr="008C0881">
        <w:rPr>
          <w:lang w:val="en-US"/>
        </w:rPr>
        <w:t>pursues</w:t>
      </w:r>
      <w:r>
        <w:rPr>
          <w:lang w:val="en-US"/>
        </w:rPr>
        <w:t xml:space="preserve"> openness in design, implementation and access by promoting open source solutions. Also, collaboration amongst industry, commercial vendors and research as well as government organizations is pursued.  </w:t>
      </w:r>
      <w:commentRangeStart w:id="21"/>
      <w:r>
        <w:rPr>
          <w:lang w:val="en-US"/>
        </w:rPr>
        <w:t xml:space="preserve">This means that </w:t>
      </w:r>
      <w:r w:rsidRPr="008C0881">
        <w:rPr>
          <w:b/>
          <w:lang w:val="en-US"/>
        </w:rPr>
        <w:t>you</w:t>
      </w:r>
      <w:r>
        <w:rPr>
          <w:b/>
          <w:lang w:val="en-US"/>
        </w:rPr>
        <w:t xml:space="preserve"> </w:t>
      </w:r>
      <w:r w:rsidRPr="008C0881">
        <w:rPr>
          <w:b/>
          <w:lang w:val="en-US"/>
        </w:rPr>
        <w:t>will</w:t>
      </w:r>
      <w:r>
        <w:rPr>
          <w:lang w:val="en-US"/>
        </w:rPr>
        <w:t xml:space="preserve"> also be able to </w:t>
      </w:r>
      <w:r w:rsidRPr="008C0881">
        <w:rPr>
          <w:b/>
          <w:lang w:val="en-US"/>
        </w:rPr>
        <w:t>profit</w:t>
      </w:r>
      <w:r>
        <w:rPr>
          <w:lang w:val="en-US"/>
        </w:rPr>
        <w:t xml:space="preserve"> from the results and are welcome to join the effort of the </w:t>
      </w:r>
      <w:proofErr w:type="spellStart"/>
      <w:r>
        <w:rPr>
          <w:lang w:val="en-US"/>
        </w:rPr>
        <w:t>SimsWG</w:t>
      </w:r>
      <w:proofErr w:type="spellEnd"/>
      <w:r>
        <w:rPr>
          <w:lang w:val="en-US"/>
        </w:rPr>
        <w:t>.</w:t>
      </w:r>
      <w:commentRangeEnd w:id="21"/>
      <w:r w:rsidR="00CC53C2">
        <w:rPr>
          <w:rStyle w:val="CommentReference"/>
        </w:rPr>
        <w:commentReference w:id="21"/>
      </w:r>
    </w:p>
    <w:p w:rsidR="0020411C" w:rsidRDefault="006300BE">
      <w:pPr>
        <w:rPr>
          <w:rFonts w:asciiTheme="majorHAnsi" w:eastAsiaTheme="majorEastAsia" w:hAnsiTheme="majorHAnsi" w:cstheme="majorBidi"/>
          <w:b/>
          <w:bCs/>
          <w:color w:val="4F81BD" w:themeColor="accent1"/>
          <w:sz w:val="26"/>
          <w:szCs w:val="26"/>
          <w:lang w:val="en-US"/>
        </w:rPr>
      </w:pPr>
      <w:r>
        <w:rPr>
          <w:rFonts w:asciiTheme="majorHAnsi" w:eastAsiaTheme="majorEastAsia" w:hAnsiTheme="majorHAnsi" w:cstheme="majorBidi"/>
          <w:b/>
          <w:bCs/>
          <w:color w:val="4F81BD" w:themeColor="accent1"/>
          <w:sz w:val="26"/>
          <w:szCs w:val="26"/>
          <w:lang w:val="en-US"/>
        </w:rPr>
        <w:t>Section 1: General Information</w:t>
      </w:r>
    </w:p>
    <w:p w:rsidR="006300BE" w:rsidRPr="006300BE" w:rsidRDefault="006300BE">
      <w:pPr>
        <w:rPr>
          <w:rFonts w:eastAsiaTheme="majorEastAsia" w:cstheme="majorBidi"/>
          <w:bCs/>
          <w:color w:val="4F81BD" w:themeColor="accent1"/>
          <w:szCs w:val="26"/>
          <w:lang w:val="en-US"/>
        </w:rPr>
      </w:pPr>
      <w:r w:rsidRPr="006300BE">
        <w:rPr>
          <w:rFonts w:eastAsiaTheme="majorEastAsia" w:cstheme="majorBidi"/>
          <w:bCs/>
          <w:color w:val="4F81BD" w:themeColor="accent1"/>
          <w:szCs w:val="26"/>
          <w:lang w:val="en-US"/>
        </w:rPr>
        <w:t>Personal information is optional. However, if you fill in your details we can inform you about the result of the survey.</w:t>
      </w:r>
    </w:p>
    <w:p w:rsidR="006300BE" w:rsidRPr="006300BE" w:rsidRDefault="006300BE" w:rsidP="006300BE">
      <w:pPr>
        <w:rPr>
          <w:rFonts w:eastAsiaTheme="majorEastAsia" w:cstheme="majorBidi"/>
          <w:bCs/>
          <w:color w:val="4F81BD" w:themeColor="accent1"/>
          <w:szCs w:val="26"/>
          <w:lang w:val="en-US"/>
        </w:rPr>
      </w:pPr>
      <w:r w:rsidRPr="006300BE">
        <w:rPr>
          <w:rFonts w:eastAsiaTheme="majorEastAsia" w:cstheme="majorBidi"/>
          <w:b/>
          <w:bCs/>
          <w:color w:val="4F81BD" w:themeColor="accent1"/>
          <w:szCs w:val="26"/>
          <w:lang w:val="en-US"/>
        </w:rPr>
        <w:t>Name of company</w:t>
      </w:r>
      <w:r w:rsidRPr="006300BE">
        <w:rPr>
          <w:rFonts w:eastAsiaTheme="majorEastAsia" w:cstheme="majorBidi"/>
          <w:bCs/>
          <w:color w:val="4F81BD" w:themeColor="accent1"/>
          <w:szCs w:val="26"/>
          <w:lang w:val="en-US"/>
        </w:rPr>
        <w:t xml:space="preserve"> (optional): </w:t>
      </w:r>
      <w:r w:rsidRPr="006300BE">
        <w:rPr>
          <w:rFonts w:eastAsiaTheme="majorEastAsia" w:cstheme="majorBidi"/>
          <w:bCs/>
          <w:color w:val="4F81BD" w:themeColor="accent1"/>
          <w:szCs w:val="26"/>
          <w:lang w:val="en-US"/>
        </w:rPr>
        <w:tab/>
        <w:t>____________________________________</w:t>
      </w:r>
    </w:p>
    <w:p w:rsidR="006300BE" w:rsidRDefault="006300BE" w:rsidP="006300BE">
      <w:pPr>
        <w:rPr>
          <w:rFonts w:eastAsiaTheme="majorEastAsia" w:cstheme="majorBidi"/>
          <w:bCs/>
          <w:color w:val="4F81BD" w:themeColor="accent1"/>
          <w:szCs w:val="26"/>
          <w:lang w:val="en-US"/>
        </w:rPr>
      </w:pPr>
      <w:r w:rsidRPr="006300BE">
        <w:rPr>
          <w:rFonts w:eastAsiaTheme="majorEastAsia" w:cstheme="majorBidi"/>
          <w:b/>
          <w:bCs/>
          <w:color w:val="4F81BD" w:themeColor="accent1"/>
          <w:szCs w:val="26"/>
          <w:lang w:val="en-US"/>
        </w:rPr>
        <w:t>Your name</w:t>
      </w:r>
      <w:r w:rsidRPr="006300BE">
        <w:rPr>
          <w:rFonts w:eastAsiaTheme="majorEastAsia" w:cstheme="majorBidi"/>
          <w:bCs/>
          <w:color w:val="4F81BD" w:themeColor="accent1"/>
          <w:szCs w:val="26"/>
          <w:lang w:val="en-US"/>
        </w:rPr>
        <w:t xml:space="preserve"> (optional): </w:t>
      </w:r>
      <w:r w:rsidRPr="006300BE">
        <w:rPr>
          <w:rFonts w:eastAsiaTheme="majorEastAsia" w:cstheme="majorBidi"/>
          <w:bCs/>
          <w:color w:val="4F81BD" w:themeColor="accent1"/>
          <w:szCs w:val="26"/>
          <w:lang w:val="en-US"/>
        </w:rPr>
        <w:tab/>
      </w:r>
      <w:r w:rsidRPr="006300BE">
        <w:rPr>
          <w:rFonts w:eastAsiaTheme="majorEastAsia" w:cstheme="majorBidi"/>
          <w:bCs/>
          <w:color w:val="4F81BD" w:themeColor="accent1"/>
          <w:szCs w:val="26"/>
          <w:lang w:val="en-US"/>
        </w:rPr>
        <w:tab/>
        <w:t>____________________________________</w:t>
      </w:r>
    </w:p>
    <w:p w:rsidR="0040571D" w:rsidRPr="006300BE" w:rsidRDefault="0040571D" w:rsidP="0040571D">
      <w:pPr>
        <w:rPr>
          <w:rFonts w:eastAsiaTheme="majorEastAsia" w:cstheme="majorBidi"/>
          <w:bCs/>
          <w:color w:val="4F81BD" w:themeColor="accent1"/>
          <w:szCs w:val="26"/>
          <w:lang w:val="en-US"/>
        </w:rPr>
      </w:pPr>
      <w:r w:rsidRPr="006300BE">
        <w:rPr>
          <w:rFonts w:eastAsiaTheme="majorEastAsia" w:cstheme="majorBidi"/>
          <w:b/>
          <w:bCs/>
          <w:color w:val="4F81BD" w:themeColor="accent1"/>
          <w:szCs w:val="26"/>
          <w:lang w:val="en-US"/>
        </w:rPr>
        <w:t>E-mail address</w:t>
      </w:r>
      <w:r w:rsidRPr="006300BE">
        <w:rPr>
          <w:rFonts w:eastAsiaTheme="majorEastAsia" w:cstheme="majorBidi"/>
          <w:bCs/>
          <w:color w:val="4F81BD" w:themeColor="accent1"/>
          <w:szCs w:val="26"/>
          <w:lang w:val="en-US"/>
        </w:rPr>
        <w:t xml:space="preserve"> (optional): </w:t>
      </w:r>
      <w:r w:rsidRPr="006300BE">
        <w:rPr>
          <w:rFonts w:eastAsiaTheme="majorEastAsia" w:cstheme="majorBidi"/>
          <w:bCs/>
          <w:color w:val="4F81BD" w:themeColor="accent1"/>
          <w:szCs w:val="26"/>
          <w:lang w:val="en-US"/>
        </w:rPr>
        <w:tab/>
        <w:t>____________________________________</w:t>
      </w:r>
    </w:p>
    <w:p w:rsidR="006300BE" w:rsidRDefault="006300BE" w:rsidP="006300BE">
      <w:pPr>
        <w:rPr>
          <w:rFonts w:eastAsiaTheme="majorEastAsia" w:cstheme="majorBidi"/>
          <w:bCs/>
          <w:color w:val="4F81BD" w:themeColor="accent1"/>
          <w:szCs w:val="26"/>
          <w:lang w:val="en-US"/>
        </w:rPr>
      </w:pPr>
      <w:r w:rsidRPr="006300BE">
        <w:rPr>
          <w:rFonts w:eastAsiaTheme="majorEastAsia" w:cstheme="majorBidi"/>
          <w:b/>
          <w:bCs/>
          <w:color w:val="4F81BD" w:themeColor="accent1"/>
          <w:szCs w:val="26"/>
          <w:lang w:val="en-US"/>
        </w:rPr>
        <w:t>Function</w:t>
      </w:r>
      <w:r w:rsidRPr="006300BE">
        <w:rPr>
          <w:rFonts w:eastAsiaTheme="majorEastAsia" w:cstheme="majorBidi"/>
          <w:bCs/>
          <w:color w:val="4F81BD" w:themeColor="accent1"/>
          <w:szCs w:val="26"/>
          <w:lang w:val="en-US"/>
        </w:rPr>
        <w:t xml:space="preserve">: </w:t>
      </w:r>
      <w:r w:rsidRPr="006300BE">
        <w:rPr>
          <w:rFonts w:eastAsiaTheme="majorEastAsia" w:cstheme="majorBidi"/>
          <w:bCs/>
          <w:color w:val="4F81BD" w:themeColor="accent1"/>
          <w:szCs w:val="26"/>
          <w:lang w:val="en-US"/>
        </w:rPr>
        <w:tab/>
      </w:r>
      <w:r w:rsidRPr="006300BE">
        <w:rPr>
          <w:rFonts w:eastAsiaTheme="majorEastAsia" w:cstheme="majorBidi"/>
          <w:bCs/>
          <w:color w:val="4F81BD" w:themeColor="accent1"/>
          <w:szCs w:val="26"/>
          <w:lang w:val="en-US"/>
        </w:rPr>
        <w:tab/>
      </w:r>
      <w:r w:rsidRPr="006300BE">
        <w:rPr>
          <w:rFonts w:eastAsiaTheme="majorEastAsia" w:cstheme="majorBidi"/>
          <w:bCs/>
          <w:color w:val="4F81BD" w:themeColor="accent1"/>
          <w:szCs w:val="26"/>
          <w:lang w:val="en-US"/>
        </w:rPr>
        <w:tab/>
        <w:t>____________________________________</w:t>
      </w:r>
    </w:p>
    <w:p w:rsidR="0040571D" w:rsidRDefault="0040571D" w:rsidP="0040571D">
      <w:pPr>
        <w:rPr>
          <w:rFonts w:eastAsiaTheme="majorEastAsia" w:cstheme="majorBidi"/>
          <w:bCs/>
          <w:color w:val="4F81BD" w:themeColor="accent1"/>
          <w:szCs w:val="26"/>
          <w:lang w:val="en-US"/>
        </w:rPr>
      </w:pPr>
      <w:r>
        <w:rPr>
          <w:rFonts w:eastAsiaTheme="majorEastAsia" w:cstheme="majorBidi"/>
          <w:b/>
          <w:bCs/>
          <w:color w:val="4F81BD" w:themeColor="accent1"/>
          <w:szCs w:val="26"/>
          <w:lang w:val="en-US"/>
        </w:rPr>
        <w:t>Your professional title:</w:t>
      </w:r>
      <w:r>
        <w:rPr>
          <w:rFonts w:eastAsiaTheme="majorEastAsia" w:cstheme="majorBidi"/>
          <w:bCs/>
          <w:color w:val="4F81BD" w:themeColor="accent1"/>
          <w:szCs w:val="26"/>
          <w:lang w:val="en-US"/>
        </w:rPr>
        <w:tab/>
      </w:r>
      <w:r w:rsidRPr="006300BE">
        <w:rPr>
          <w:rFonts w:eastAsiaTheme="majorEastAsia" w:cstheme="majorBidi"/>
          <w:bCs/>
          <w:color w:val="4F81BD" w:themeColor="accent1"/>
          <w:szCs w:val="26"/>
          <w:lang w:val="en-US"/>
        </w:rPr>
        <w:tab/>
        <w:t>____________________________________</w:t>
      </w:r>
    </w:p>
    <w:p w:rsidR="0040571D" w:rsidRDefault="0040571D" w:rsidP="0040571D">
      <w:pPr>
        <w:rPr>
          <w:rFonts w:eastAsiaTheme="majorEastAsia" w:cstheme="majorBidi"/>
          <w:b/>
          <w:bCs/>
          <w:color w:val="4F81BD" w:themeColor="accent1"/>
          <w:szCs w:val="26"/>
          <w:lang w:val="en-US"/>
        </w:rPr>
      </w:pPr>
      <w:r w:rsidRPr="003346FB">
        <w:rPr>
          <w:rFonts w:eastAsiaTheme="majorEastAsia" w:cstheme="majorBidi"/>
          <w:b/>
          <w:bCs/>
          <w:color w:val="4F81BD" w:themeColor="accent1"/>
          <w:szCs w:val="26"/>
          <w:lang w:val="en-US"/>
        </w:rPr>
        <w:t xml:space="preserve">Which of the following describes your place of </w:t>
      </w:r>
      <w:proofErr w:type="gramStart"/>
      <w:r w:rsidRPr="003346FB">
        <w:rPr>
          <w:rFonts w:eastAsiaTheme="majorEastAsia" w:cstheme="majorBidi"/>
          <w:b/>
          <w:bCs/>
          <w:color w:val="4F81BD" w:themeColor="accent1"/>
          <w:szCs w:val="26"/>
          <w:lang w:val="en-US"/>
        </w:rPr>
        <w:t>work ?</w:t>
      </w:r>
      <w:proofErr w:type="gramEnd"/>
    </w:p>
    <w:p w:rsidR="0040571D" w:rsidRDefault="0040571D" w:rsidP="0040571D">
      <w:pPr>
        <w:rPr>
          <w:rFonts w:eastAsiaTheme="majorEastAsia" w:cstheme="majorBidi"/>
          <w:bCs/>
          <w:color w:val="4F81BD" w:themeColor="accent1"/>
          <w:szCs w:val="26"/>
          <w:lang w:val="en-US"/>
        </w:rPr>
      </w:pPr>
      <w:r>
        <w:rPr>
          <w:rFonts w:eastAsiaTheme="majorEastAsia" w:cstheme="majorBidi"/>
          <w:bCs/>
          <w:color w:val="4F81BD" w:themeColor="accent1"/>
          <w:szCs w:val="26"/>
          <w:lang w:val="en-US"/>
        </w:rPr>
        <w:t xml:space="preserve">&lt;Selection box: </w:t>
      </w:r>
      <w:r w:rsidRPr="0040571D">
        <w:rPr>
          <w:rFonts w:eastAsiaTheme="majorEastAsia" w:cstheme="majorBidi"/>
          <w:bCs/>
          <w:color w:val="4F81BD" w:themeColor="accent1"/>
          <w:szCs w:val="26"/>
          <w:lang w:val="en-US"/>
        </w:rPr>
        <w:t xml:space="preserve">utility, university, national lab, consultant, other </w:t>
      </w:r>
      <w:r>
        <w:rPr>
          <w:rFonts w:eastAsiaTheme="majorEastAsia" w:cstheme="majorBidi"/>
          <w:bCs/>
          <w:color w:val="4F81BD" w:themeColor="accent1"/>
          <w:szCs w:val="26"/>
          <w:lang w:val="en-US"/>
        </w:rPr>
        <w:t>&gt;</w:t>
      </w:r>
    </w:p>
    <w:p w:rsidR="0040571D" w:rsidRPr="006300BE" w:rsidRDefault="0040571D" w:rsidP="0040571D">
      <w:pPr>
        <w:rPr>
          <w:rFonts w:eastAsiaTheme="majorEastAsia" w:cstheme="majorBidi"/>
          <w:bCs/>
          <w:color w:val="4F81BD" w:themeColor="accent1"/>
          <w:szCs w:val="26"/>
          <w:lang w:val="en-US"/>
        </w:rPr>
      </w:pPr>
      <w:r>
        <w:rPr>
          <w:rFonts w:eastAsiaTheme="majorEastAsia" w:cstheme="majorBidi"/>
          <w:bCs/>
          <w:color w:val="4F81BD" w:themeColor="accent1"/>
          <w:szCs w:val="26"/>
          <w:lang w:val="en-US"/>
        </w:rPr>
        <w:t>Other:</w:t>
      </w:r>
      <w:r>
        <w:rPr>
          <w:rFonts w:eastAsiaTheme="majorEastAsia" w:cstheme="majorBidi"/>
          <w:bCs/>
          <w:color w:val="4F81BD" w:themeColor="accent1"/>
          <w:szCs w:val="26"/>
          <w:lang w:val="en-US"/>
        </w:rPr>
        <w:tab/>
      </w:r>
      <w:r w:rsidRPr="006300BE">
        <w:rPr>
          <w:rFonts w:eastAsiaTheme="majorEastAsia" w:cstheme="majorBidi"/>
          <w:bCs/>
          <w:color w:val="4F81BD" w:themeColor="accent1"/>
          <w:szCs w:val="26"/>
          <w:lang w:val="en-US"/>
        </w:rPr>
        <w:t>____________________________________</w:t>
      </w:r>
    </w:p>
    <w:p w:rsidR="0040571D" w:rsidRDefault="0040571D" w:rsidP="006300BE">
      <w:pPr>
        <w:rPr>
          <w:rFonts w:asciiTheme="majorHAnsi" w:eastAsiaTheme="majorEastAsia" w:hAnsiTheme="majorHAnsi" w:cstheme="majorBidi"/>
          <w:b/>
          <w:bCs/>
          <w:color w:val="4F81BD" w:themeColor="accent1"/>
          <w:sz w:val="26"/>
          <w:szCs w:val="26"/>
          <w:lang w:val="en-US"/>
        </w:rPr>
      </w:pPr>
    </w:p>
    <w:p w:rsidR="006300BE" w:rsidRDefault="006300BE" w:rsidP="006300BE">
      <w:pPr>
        <w:rPr>
          <w:rFonts w:asciiTheme="majorHAnsi" w:eastAsiaTheme="majorEastAsia" w:hAnsiTheme="majorHAnsi" w:cstheme="majorBidi"/>
          <w:b/>
          <w:bCs/>
          <w:color w:val="4F81BD" w:themeColor="accent1"/>
          <w:sz w:val="26"/>
          <w:szCs w:val="26"/>
          <w:lang w:val="en-US"/>
        </w:rPr>
      </w:pPr>
      <w:r>
        <w:rPr>
          <w:rFonts w:asciiTheme="majorHAnsi" w:eastAsiaTheme="majorEastAsia" w:hAnsiTheme="majorHAnsi" w:cstheme="majorBidi"/>
          <w:b/>
          <w:bCs/>
          <w:color w:val="4F81BD" w:themeColor="accent1"/>
          <w:sz w:val="26"/>
          <w:szCs w:val="26"/>
          <w:lang w:val="en-US"/>
        </w:rPr>
        <w:t xml:space="preserve">Section 2: How is modeling &amp; simulation technology used in the Smart Grid </w:t>
      </w:r>
      <w:proofErr w:type="gramStart"/>
      <w:r>
        <w:rPr>
          <w:rFonts w:asciiTheme="majorHAnsi" w:eastAsiaTheme="majorEastAsia" w:hAnsiTheme="majorHAnsi" w:cstheme="majorBidi"/>
          <w:b/>
          <w:bCs/>
          <w:color w:val="4F81BD" w:themeColor="accent1"/>
          <w:sz w:val="26"/>
          <w:szCs w:val="26"/>
          <w:lang w:val="en-US"/>
        </w:rPr>
        <w:t>domain</w:t>
      </w:r>
      <w:proofErr w:type="gramEnd"/>
    </w:p>
    <w:p w:rsidR="006300BE" w:rsidRPr="003346FB" w:rsidRDefault="006300BE" w:rsidP="003346FB">
      <w:pPr>
        <w:rPr>
          <w:rFonts w:eastAsiaTheme="majorEastAsia" w:cstheme="majorBidi"/>
          <w:b/>
          <w:bCs/>
          <w:color w:val="4F81BD" w:themeColor="accent1"/>
          <w:szCs w:val="26"/>
          <w:lang w:val="en-US"/>
        </w:rPr>
      </w:pPr>
      <w:r w:rsidRPr="003346FB">
        <w:rPr>
          <w:rFonts w:eastAsiaTheme="majorEastAsia" w:cstheme="majorBidi"/>
          <w:b/>
          <w:bCs/>
          <w:color w:val="4F81BD" w:themeColor="accent1"/>
          <w:szCs w:val="26"/>
          <w:lang w:val="en-US"/>
        </w:rPr>
        <w:t>Briefly describe how you incorporated Smart Grid technologies in your current/past modeling and simulation work.</w:t>
      </w:r>
    </w:p>
    <w:p w:rsidR="006300BE" w:rsidRPr="003346FB" w:rsidRDefault="003346FB" w:rsidP="003346FB">
      <w:pPr>
        <w:rPr>
          <w:rFonts w:eastAsiaTheme="majorEastAsia" w:cstheme="majorBidi"/>
          <w:b/>
          <w:bCs/>
          <w:color w:val="4F81BD" w:themeColor="accent1"/>
          <w:szCs w:val="26"/>
          <w:lang w:val="en-US"/>
        </w:rPr>
      </w:pPr>
      <w:r w:rsidRPr="006300BE">
        <w:rPr>
          <w:rFonts w:eastAsiaTheme="majorEastAsia" w:cstheme="majorBidi"/>
          <w:bCs/>
          <w:color w:val="4F81BD" w:themeColor="accent1"/>
          <w:szCs w:val="26"/>
          <w:lang w:val="en-US"/>
        </w:rPr>
        <w:t>____________________________________________________________________________________________________________________________________________________________________</w:t>
      </w:r>
      <w:r w:rsidRPr="006300BE">
        <w:rPr>
          <w:rFonts w:eastAsiaTheme="majorEastAsia" w:cstheme="majorBidi"/>
          <w:bCs/>
          <w:color w:val="4F81BD" w:themeColor="accent1"/>
          <w:szCs w:val="26"/>
          <w:lang w:val="en-US"/>
        </w:rPr>
        <w:lastRenderedPageBreak/>
        <w:t>________________________________________________________________________________________________________________________________________________________________</w:t>
      </w:r>
    </w:p>
    <w:p w:rsidR="006300BE" w:rsidRPr="003346FB" w:rsidRDefault="006300BE" w:rsidP="003346FB">
      <w:pPr>
        <w:rPr>
          <w:rFonts w:eastAsiaTheme="majorEastAsia" w:cstheme="majorBidi"/>
          <w:b/>
          <w:bCs/>
          <w:color w:val="4F81BD" w:themeColor="accent1"/>
          <w:szCs w:val="26"/>
          <w:lang w:val="en-US"/>
        </w:rPr>
      </w:pPr>
      <w:r w:rsidRPr="003346FB">
        <w:rPr>
          <w:rFonts w:eastAsiaTheme="majorEastAsia" w:cstheme="majorBidi"/>
          <w:b/>
          <w:bCs/>
          <w:color w:val="4F81BD" w:themeColor="accent1"/>
          <w:szCs w:val="26"/>
          <w:lang w:val="en-US"/>
        </w:rPr>
        <w:t>In what areas do you apply modeling and simulation (transmission, distribution, operations</w:t>
      </w:r>
      <w:proofErr w:type="gramStart"/>
      <w:r w:rsidRPr="003346FB">
        <w:rPr>
          <w:rFonts w:eastAsiaTheme="majorEastAsia" w:cstheme="majorBidi"/>
          <w:b/>
          <w:bCs/>
          <w:color w:val="4F81BD" w:themeColor="accent1"/>
          <w:szCs w:val="26"/>
          <w:lang w:val="en-US"/>
        </w:rPr>
        <w:t>,…</w:t>
      </w:r>
      <w:proofErr w:type="gramEnd"/>
      <w:r w:rsidRPr="003346FB">
        <w:rPr>
          <w:rFonts w:eastAsiaTheme="majorEastAsia" w:cstheme="majorBidi"/>
          <w:b/>
          <w:bCs/>
          <w:color w:val="4F81BD" w:themeColor="accent1"/>
          <w:szCs w:val="26"/>
          <w:lang w:val="en-US"/>
        </w:rPr>
        <w:t>)?</w:t>
      </w:r>
    </w:p>
    <w:p w:rsidR="0040571D" w:rsidRDefault="0040571D" w:rsidP="003346FB">
      <w:pPr>
        <w:rPr>
          <w:rFonts w:eastAsiaTheme="majorEastAsia" w:cstheme="majorBidi"/>
          <w:b/>
          <w:bCs/>
          <w:color w:val="4F81BD" w:themeColor="accent1"/>
          <w:szCs w:val="26"/>
          <w:lang w:val="en-US"/>
        </w:rPr>
      </w:pPr>
      <w:r>
        <w:rPr>
          <w:rFonts w:eastAsiaTheme="majorEastAsia" w:cstheme="majorBidi"/>
          <w:b/>
          <w:bCs/>
          <w:color w:val="4F81BD" w:themeColor="accent1"/>
          <w:szCs w:val="26"/>
          <w:lang w:val="en-US"/>
        </w:rPr>
        <w:t>&lt;</w:t>
      </w:r>
      <w:proofErr w:type="spellStart"/>
      <w:r>
        <w:rPr>
          <w:rFonts w:eastAsiaTheme="majorEastAsia" w:cstheme="majorBidi"/>
          <w:b/>
          <w:bCs/>
          <w:color w:val="4F81BD" w:themeColor="accent1"/>
          <w:szCs w:val="26"/>
          <w:lang w:val="en-US"/>
        </w:rPr>
        <w:t>Multiselection</w:t>
      </w:r>
      <w:proofErr w:type="spellEnd"/>
      <w:r>
        <w:rPr>
          <w:rFonts w:eastAsiaTheme="majorEastAsia" w:cstheme="majorBidi"/>
          <w:b/>
          <w:bCs/>
          <w:color w:val="4F81BD" w:themeColor="accent1"/>
          <w:szCs w:val="26"/>
          <w:lang w:val="en-US"/>
        </w:rPr>
        <w:t xml:space="preserve"> of: </w:t>
      </w:r>
      <w:r>
        <w:rPr>
          <w:rFonts w:eastAsiaTheme="majorEastAsia" w:cstheme="majorBidi"/>
          <w:bCs/>
          <w:color w:val="4F81BD" w:themeColor="accent1"/>
          <w:szCs w:val="26"/>
          <w:lang w:val="en-US"/>
        </w:rPr>
        <w:t>Generation, Transmission, Distribution, Customer, Markets, Operations, Service Provider (List derived from “</w:t>
      </w:r>
      <w:r w:rsidRPr="0040571D">
        <w:rPr>
          <w:rFonts w:eastAsiaTheme="majorEastAsia" w:cstheme="majorBidi"/>
          <w:bCs/>
          <w:color w:val="4F81BD" w:themeColor="accent1"/>
          <w:szCs w:val="26"/>
          <w:lang w:val="en-US"/>
        </w:rPr>
        <w:t>Report to NIST on the Smart Grid Interoperability Standards Roadmap—Post Comment Period Version</w:t>
      </w:r>
      <w:r>
        <w:rPr>
          <w:rFonts w:eastAsiaTheme="majorEastAsia" w:cstheme="majorBidi"/>
          <w:bCs/>
          <w:color w:val="4F81BD" w:themeColor="accent1"/>
          <w:szCs w:val="26"/>
          <w:lang w:val="en-US"/>
        </w:rPr>
        <w:t>”)</w:t>
      </w:r>
      <w:r>
        <w:rPr>
          <w:rFonts w:eastAsiaTheme="majorEastAsia" w:cstheme="majorBidi"/>
          <w:b/>
          <w:bCs/>
          <w:color w:val="4F81BD" w:themeColor="accent1"/>
          <w:szCs w:val="26"/>
          <w:lang w:val="en-US"/>
        </w:rPr>
        <w:t>&gt;</w:t>
      </w:r>
    </w:p>
    <w:p w:rsidR="0040571D" w:rsidRPr="0040571D" w:rsidRDefault="0040571D" w:rsidP="003346FB">
      <w:pPr>
        <w:rPr>
          <w:rFonts w:eastAsiaTheme="majorEastAsia" w:cstheme="majorBidi"/>
          <w:bCs/>
          <w:color w:val="4F81BD" w:themeColor="accent1"/>
          <w:szCs w:val="26"/>
          <w:lang w:val="en-US"/>
        </w:rPr>
      </w:pPr>
      <w:r w:rsidRPr="0040571D">
        <w:rPr>
          <w:rFonts w:eastAsiaTheme="majorEastAsia" w:cstheme="majorBidi"/>
          <w:bCs/>
          <w:color w:val="4F81BD" w:themeColor="accent1"/>
          <w:szCs w:val="26"/>
          <w:lang w:val="en-US"/>
        </w:rPr>
        <w:t>Other:</w:t>
      </w:r>
      <w:r>
        <w:rPr>
          <w:rFonts w:eastAsiaTheme="majorEastAsia" w:cstheme="majorBidi"/>
          <w:bCs/>
          <w:color w:val="4F81BD" w:themeColor="accent1"/>
          <w:szCs w:val="26"/>
          <w:lang w:val="en-US"/>
        </w:rPr>
        <w:tab/>
        <w:t xml:space="preserve"> </w:t>
      </w:r>
      <w:r w:rsidRPr="006300BE">
        <w:rPr>
          <w:rFonts w:eastAsiaTheme="majorEastAsia" w:cstheme="majorBidi"/>
          <w:bCs/>
          <w:color w:val="4F81BD" w:themeColor="accent1"/>
          <w:szCs w:val="26"/>
          <w:lang w:val="en-US"/>
        </w:rPr>
        <w:t>____________________________________</w:t>
      </w:r>
    </w:p>
    <w:p w:rsidR="0040571D" w:rsidRDefault="006300BE" w:rsidP="0040571D">
      <w:pPr>
        <w:rPr>
          <w:rFonts w:eastAsiaTheme="majorEastAsia" w:cstheme="majorBidi"/>
          <w:bCs/>
          <w:color w:val="4F81BD" w:themeColor="accent1"/>
          <w:szCs w:val="26"/>
          <w:lang w:val="en-US"/>
        </w:rPr>
      </w:pPr>
      <w:r w:rsidRPr="003346FB">
        <w:rPr>
          <w:rFonts w:eastAsiaTheme="majorEastAsia" w:cstheme="majorBidi"/>
          <w:b/>
          <w:bCs/>
          <w:color w:val="4F81BD" w:themeColor="accent1"/>
          <w:szCs w:val="26"/>
          <w:lang w:val="en-US"/>
        </w:rPr>
        <w:t>How much of your work focus on Smart Grid technologies?</w:t>
      </w:r>
    </w:p>
    <w:p w:rsidR="0040571D" w:rsidRDefault="0040571D" w:rsidP="0040571D">
      <w:pPr>
        <w:rPr>
          <w:rFonts w:eastAsiaTheme="majorEastAsia" w:cstheme="majorBidi"/>
          <w:b/>
          <w:bCs/>
          <w:color w:val="4F81BD" w:themeColor="accent1"/>
          <w:szCs w:val="26"/>
          <w:lang w:val="en-US"/>
        </w:rPr>
      </w:pPr>
      <w:r>
        <w:rPr>
          <w:rFonts w:eastAsiaTheme="majorEastAsia" w:cstheme="majorBidi"/>
          <w:bCs/>
          <w:color w:val="4F81BD" w:themeColor="accent1"/>
          <w:szCs w:val="26"/>
          <w:lang w:val="en-US"/>
        </w:rPr>
        <w:t xml:space="preserve">&lt;Selection box:  </w:t>
      </w:r>
      <w:r w:rsidR="000162AE">
        <w:rPr>
          <w:rFonts w:eastAsiaTheme="majorEastAsia" w:cstheme="majorBidi"/>
          <w:bCs/>
          <w:color w:val="4F81BD" w:themeColor="accent1"/>
          <w:szCs w:val="26"/>
          <w:lang w:val="en-US"/>
        </w:rPr>
        <w:t>0%, 25%, 50%, 75%, 100%</w:t>
      </w:r>
      <w:r>
        <w:rPr>
          <w:rFonts w:eastAsiaTheme="majorEastAsia" w:cstheme="majorBidi"/>
          <w:bCs/>
          <w:color w:val="4F81BD" w:themeColor="accent1"/>
          <w:szCs w:val="26"/>
          <w:lang w:val="en-US"/>
        </w:rPr>
        <w:t>&gt;</w:t>
      </w:r>
    </w:p>
    <w:p w:rsidR="006300BE" w:rsidRDefault="006300BE" w:rsidP="003346FB">
      <w:pPr>
        <w:rPr>
          <w:rFonts w:eastAsiaTheme="majorEastAsia" w:cstheme="majorBidi"/>
          <w:b/>
          <w:bCs/>
          <w:color w:val="4F81BD" w:themeColor="accent1"/>
          <w:szCs w:val="26"/>
          <w:lang w:val="en-US"/>
        </w:rPr>
      </w:pPr>
      <w:r w:rsidRPr="003346FB">
        <w:rPr>
          <w:rFonts w:eastAsiaTheme="majorEastAsia" w:cstheme="majorBidi"/>
          <w:b/>
          <w:bCs/>
          <w:color w:val="4F81BD" w:themeColor="accent1"/>
          <w:szCs w:val="26"/>
          <w:lang w:val="en-US"/>
        </w:rPr>
        <w:t>What top five Smart Grid technologies that you expect to impact system reliability?</w:t>
      </w:r>
    </w:p>
    <w:p w:rsidR="0040571D" w:rsidRPr="0040571D" w:rsidRDefault="0040571D" w:rsidP="0040571D">
      <w:pPr>
        <w:pStyle w:val="ListParagraph"/>
        <w:numPr>
          <w:ilvl w:val="0"/>
          <w:numId w:val="26"/>
        </w:numPr>
        <w:rPr>
          <w:rFonts w:eastAsiaTheme="majorEastAsia" w:cstheme="majorBidi"/>
          <w:bCs/>
          <w:color w:val="4F81BD" w:themeColor="accent1"/>
          <w:szCs w:val="26"/>
          <w:lang w:val="en-US"/>
        </w:rPr>
      </w:pPr>
      <w:r w:rsidRPr="0040571D">
        <w:rPr>
          <w:rFonts w:eastAsiaTheme="majorEastAsia" w:cstheme="majorBidi"/>
          <w:bCs/>
          <w:color w:val="4F81BD" w:themeColor="accent1"/>
          <w:szCs w:val="26"/>
          <w:lang w:val="en-US"/>
        </w:rPr>
        <w:t>____________________________________</w:t>
      </w:r>
    </w:p>
    <w:p w:rsidR="0040571D" w:rsidRPr="0040571D" w:rsidRDefault="0040571D" w:rsidP="0040571D">
      <w:pPr>
        <w:pStyle w:val="ListParagraph"/>
        <w:numPr>
          <w:ilvl w:val="0"/>
          <w:numId w:val="26"/>
        </w:numPr>
        <w:rPr>
          <w:rFonts w:eastAsiaTheme="majorEastAsia" w:cstheme="majorBidi"/>
          <w:bCs/>
          <w:color w:val="4F81BD" w:themeColor="accent1"/>
          <w:szCs w:val="26"/>
          <w:lang w:val="en-US"/>
        </w:rPr>
      </w:pPr>
      <w:r w:rsidRPr="0040571D">
        <w:rPr>
          <w:rFonts w:eastAsiaTheme="majorEastAsia" w:cstheme="majorBidi"/>
          <w:bCs/>
          <w:color w:val="4F81BD" w:themeColor="accent1"/>
          <w:szCs w:val="26"/>
          <w:lang w:val="en-US"/>
        </w:rPr>
        <w:t>____________________________________</w:t>
      </w:r>
    </w:p>
    <w:p w:rsidR="0040571D" w:rsidRPr="0040571D" w:rsidRDefault="0040571D" w:rsidP="0040571D">
      <w:pPr>
        <w:pStyle w:val="ListParagraph"/>
        <w:numPr>
          <w:ilvl w:val="0"/>
          <w:numId w:val="26"/>
        </w:numPr>
        <w:rPr>
          <w:rFonts w:eastAsiaTheme="majorEastAsia" w:cstheme="majorBidi"/>
          <w:bCs/>
          <w:color w:val="4F81BD" w:themeColor="accent1"/>
          <w:szCs w:val="26"/>
          <w:lang w:val="en-US"/>
        </w:rPr>
      </w:pPr>
      <w:r w:rsidRPr="0040571D">
        <w:rPr>
          <w:rFonts w:eastAsiaTheme="majorEastAsia" w:cstheme="majorBidi"/>
          <w:bCs/>
          <w:color w:val="4F81BD" w:themeColor="accent1"/>
          <w:szCs w:val="26"/>
          <w:lang w:val="en-US"/>
        </w:rPr>
        <w:t>____________________________________</w:t>
      </w:r>
    </w:p>
    <w:p w:rsidR="0040571D" w:rsidRPr="0040571D" w:rsidRDefault="0040571D" w:rsidP="0040571D">
      <w:pPr>
        <w:pStyle w:val="ListParagraph"/>
        <w:numPr>
          <w:ilvl w:val="0"/>
          <w:numId w:val="26"/>
        </w:numPr>
        <w:rPr>
          <w:rFonts w:eastAsiaTheme="majorEastAsia" w:cstheme="majorBidi"/>
          <w:bCs/>
          <w:color w:val="4F81BD" w:themeColor="accent1"/>
          <w:szCs w:val="26"/>
          <w:lang w:val="en-US"/>
        </w:rPr>
      </w:pPr>
      <w:r w:rsidRPr="0040571D">
        <w:rPr>
          <w:rFonts w:eastAsiaTheme="majorEastAsia" w:cstheme="majorBidi"/>
          <w:bCs/>
          <w:color w:val="4F81BD" w:themeColor="accent1"/>
          <w:szCs w:val="26"/>
          <w:lang w:val="en-US"/>
        </w:rPr>
        <w:t>____________________________________</w:t>
      </w:r>
    </w:p>
    <w:p w:rsidR="0040571D" w:rsidRPr="0040571D" w:rsidRDefault="0040571D" w:rsidP="0040571D">
      <w:pPr>
        <w:pStyle w:val="ListParagraph"/>
        <w:numPr>
          <w:ilvl w:val="0"/>
          <w:numId w:val="26"/>
        </w:numPr>
        <w:rPr>
          <w:rFonts w:eastAsiaTheme="majorEastAsia" w:cstheme="majorBidi"/>
          <w:bCs/>
          <w:color w:val="4F81BD" w:themeColor="accent1"/>
          <w:szCs w:val="26"/>
          <w:lang w:val="en-US"/>
        </w:rPr>
      </w:pPr>
      <w:r w:rsidRPr="0040571D">
        <w:rPr>
          <w:rFonts w:eastAsiaTheme="majorEastAsia" w:cstheme="majorBidi"/>
          <w:bCs/>
          <w:color w:val="4F81BD" w:themeColor="accent1"/>
          <w:szCs w:val="26"/>
          <w:lang w:val="en-US"/>
        </w:rPr>
        <w:t>____________________________________</w:t>
      </w:r>
    </w:p>
    <w:p w:rsidR="006300BE" w:rsidRDefault="006300BE">
      <w:pPr>
        <w:rPr>
          <w:rFonts w:eastAsiaTheme="majorEastAsia" w:cstheme="majorBidi"/>
          <w:b/>
          <w:bCs/>
          <w:color w:val="4F81BD" w:themeColor="accent1"/>
          <w:szCs w:val="26"/>
          <w:lang w:val="en-US"/>
        </w:rPr>
      </w:pPr>
    </w:p>
    <w:p w:rsidR="000162AE" w:rsidRDefault="000162AE">
      <w:pPr>
        <w:rPr>
          <w:rFonts w:eastAsiaTheme="majorEastAsia" w:cstheme="majorBidi"/>
          <w:b/>
          <w:bCs/>
          <w:color w:val="4F81BD" w:themeColor="accent1"/>
          <w:szCs w:val="26"/>
          <w:lang w:val="en-US"/>
        </w:rPr>
      </w:pPr>
      <w:r>
        <w:rPr>
          <w:rFonts w:asciiTheme="majorHAnsi" w:eastAsiaTheme="majorEastAsia" w:hAnsiTheme="majorHAnsi" w:cstheme="majorBidi"/>
          <w:b/>
          <w:bCs/>
          <w:color w:val="4F81BD" w:themeColor="accent1"/>
          <w:sz w:val="26"/>
          <w:szCs w:val="26"/>
          <w:lang w:val="en-US"/>
        </w:rPr>
        <w:t>Section 3: O</w:t>
      </w:r>
      <w:r w:rsidRPr="000162AE">
        <w:rPr>
          <w:rFonts w:asciiTheme="majorHAnsi" w:eastAsiaTheme="majorEastAsia" w:hAnsiTheme="majorHAnsi" w:cstheme="majorBidi"/>
          <w:b/>
          <w:bCs/>
          <w:color w:val="4F81BD" w:themeColor="accent1"/>
          <w:sz w:val="26"/>
          <w:szCs w:val="26"/>
          <w:lang w:val="en-US"/>
        </w:rPr>
        <w:t xml:space="preserve">bstacles that prevent </w:t>
      </w:r>
      <w:r>
        <w:rPr>
          <w:rFonts w:asciiTheme="majorHAnsi" w:eastAsiaTheme="majorEastAsia" w:hAnsiTheme="majorHAnsi" w:cstheme="majorBidi"/>
          <w:b/>
          <w:bCs/>
          <w:color w:val="4F81BD" w:themeColor="accent1"/>
          <w:sz w:val="26"/>
          <w:szCs w:val="26"/>
          <w:lang w:val="en-US"/>
        </w:rPr>
        <w:t>you</w:t>
      </w:r>
      <w:r w:rsidRPr="000162AE">
        <w:rPr>
          <w:rFonts w:asciiTheme="majorHAnsi" w:eastAsiaTheme="majorEastAsia" w:hAnsiTheme="majorHAnsi" w:cstheme="majorBidi"/>
          <w:b/>
          <w:bCs/>
          <w:color w:val="4F81BD" w:themeColor="accent1"/>
          <w:sz w:val="26"/>
          <w:szCs w:val="26"/>
          <w:lang w:val="en-US"/>
        </w:rPr>
        <w:t xml:space="preserve"> from using M&amp;S technologies</w:t>
      </w:r>
    </w:p>
    <w:p w:rsidR="000162AE" w:rsidRDefault="000162AE" w:rsidP="000162AE">
      <w:pPr>
        <w:rPr>
          <w:rFonts w:eastAsiaTheme="majorEastAsia" w:cstheme="majorBidi"/>
          <w:b/>
          <w:bCs/>
          <w:color w:val="4F81BD" w:themeColor="accent1"/>
          <w:szCs w:val="26"/>
          <w:lang w:val="en-US"/>
        </w:rPr>
      </w:pPr>
      <w:r w:rsidRPr="000162AE">
        <w:rPr>
          <w:rFonts w:eastAsiaTheme="majorEastAsia" w:cstheme="majorBidi"/>
          <w:b/>
          <w:bCs/>
          <w:color w:val="4F81BD" w:themeColor="accent1"/>
          <w:szCs w:val="26"/>
          <w:lang w:val="en-US"/>
        </w:rPr>
        <w:t xml:space="preserve">What are the obstacles that prevent you from using M&amp;S either completely or up </w:t>
      </w:r>
      <w:proofErr w:type="gramStart"/>
      <w:r w:rsidRPr="000162AE">
        <w:rPr>
          <w:rFonts w:eastAsiaTheme="majorEastAsia" w:cstheme="majorBidi"/>
          <w:b/>
          <w:bCs/>
          <w:color w:val="4F81BD" w:themeColor="accent1"/>
          <w:szCs w:val="26"/>
          <w:lang w:val="en-US"/>
        </w:rPr>
        <w:t>to a</w:t>
      </w:r>
      <w:proofErr w:type="gramEnd"/>
      <w:r w:rsidRPr="000162AE">
        <w:rPr>
          <w:rFonts w:eastAsiaTheme="majorEastAsia" w:cstheme="majorBidi"/>
          <w:b/>
          <w:bCs/>
          <w:color w:val="4F81BD" w:themeColor="accent1"/>
          <w:szCs w:val="26"/>
          <w:lang w:val="en-US"/>
        </w:rPr>
        <w:t xml:space="preserve"> certain extend?</w:t>
      </w:r>
    </w:p>
    <w:p w:rsidR="000162AE" w:rsidRPr="000162AE" w:rsidRDefault="000162AE" w:rsidP="000162AE">
      <w:pPr>
        <w:rPr>
          <w:rFonts w:eastAsiaTheme="majorEastAsia" w:cstheme="majorBidi"/>
          <w:b/>
          <w:bCs/>
          <w:color w:val="4F81BD" w:themeColor="accent1"/>
          <w:szCs w:val="26"/>
          <w:lang w:val="en-US"/>
        </w:rPr>
      </w:pPr>
      <w:r w:rsidRPr="006300BE">
        <w:rPr>
          <w:rFonts w:eastAsiaTheme="majorEastAsia" w:cstheme="majorBidi"/>
          <w:bCs/>
          <w:color w:val="4F81BD" w:themeColor="accent1"/>
          <w:szCs w:val="26"/>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62AE" w:rsidRPr="006300BE" w:rsidRDefault="000162AE">
      <w:pPr>
        <w:rPr>
          <w:rFonts w:eastAsiaTheme="majorEastAsia" w:cstheme="majorBidi"/>
          <w:b/>
          <w:bCs/>
          <w:color w:val="4F81BD" w:themeColor="accent1"/>
          <w:szCs w:val="26"/>
          <w:lang w:val="en-US"/>
        </w:rPr>
      </w:pPr>
    </w:p>
    <w:p w:rsidR="00191EF8" w:rsidRPr="00191EF8" w:rsidRDefault="00191EF8" w:rsidP="00191EF8">
      <w:pPr>
        <w:rPr>
          <w:rFonts w:asciiTheme="majorHAnsi" w:eastAsiaTheme="majorEastAsia" w:hAnsiTheme="majorHAnsi" w:cstheme="majorBidi"/>
          <w:b/>
          <w:bCs/>
          <w:color w:val="4F81BD" w:themeColor="accent1"/>
          <w:sz w:val="26"/>
          <w:szCs w:val="26"/>
          <w:lang w:val="en-US"/>
        </w:rPr>
      </w:pPr>
      <w:r>
        <w:rPr>
          <w:rFonts w:asciiTheme="majorHAnsi" w:eastAsiaTheme="majorEastAsia" w:hAnsiTheme="majorHAnsi" w:cstheme="majorBidi"/>
          <w:b/>
          <w:bCs/>
          <w:color w:val="4F81BD" w:themeColor="accent1"/>
          <w:sz w:val="26"/>
          <w:szCs w:val="26"/>
          <w:lang w:val="en-US"/>
        </w:rPr>
        <w:t xml:space="preserve">Section 4: </w:t>
      </w:r>
      <w:r w:rsidRPr="00191EF8">
        <w:rPr>
          <w:rFonts w:asciiTheme="majorHAnsi" w:eastAsiaTheme="majorEastAsia" w:hAnsiTheme="majorHAnsi" w:cstheme="majorBidi"/>
          <w:b/>
          <w:bCs/>
          <w:color w:val="4F81BD" w:themeColor="accent1"/>
          <w:sz w:val="26"/>
          <w:szCs w:val="26"/>
          <w:lang w:val="en-US"/>
        </w:rPr>
        <w:t>Tool related questions / Find out what tools are being used</w:t>
      </w:r>
    </w:p>
    <w:p w:rsidR="00191EF8" w:rsidRDefault="00191EF8" w:rsidP="00191EF8">
      <w:pPr>
        <w:rPr>
          <w:rFonts w:eastAsiaTheme="majorEastAsia" w:cstheme="majorBidi"/>
          <w:b/>
          <w:bCs/>
          <w:color w:val="4F81BD" w:themeColor="accent1"/>
          <w:szCs w:val="26"/>
          <w:lang w:val="en-US"/>
        </w:rPr>
      </w:pPr>
      <w:r w:rsidRPr="00191EF8">
        <w:rPr>
          <w:rFonts w:eastAsiaTheme="majorEastAsia" w:cstheme="majorBidi"/>
          <w:b/>
          <w:bCs/>
          <w:color w:val="4F81BD" w:themeColor="accent1"/>
          <w:szCs w:val="26"/>
          <w:lang w:val="en-US"/>
        </w:rPr>
        <w:t>What simulation software platforms do you use?</w:t>
      </w:r>
    </w:p>
    <w:p w:rsidR="00242D36" w:rsidRPr="00191EF8" w:rsidRDefault="00242D36" w:rsidP="00191EF8">
      <w:pPr>
        <w:rPr>
          <w:rFonts w:eastAsiaTheme="majorEastAsia" w:cstheme="majorBidi"/>
          <w:b/>
          <w:bCs/>
          <w:color w:val="4F81BD" w:themeColor="accent1"/>
          <w:szCs w:val="26"/>
          <w:lang w:val="en-US"/>
        </w:rPr>
      </w:pPr>
      <w:r>
        <w:rPr>
          <w:rFonts w:eastAsiaTheme="majorEastAsia" w:cstheme="majorBidi"/>
          <w:b/>
          <w:bCs/>
          <w:color w:val="4F81BD" w:themeColor="accent1"/>
          <w:szCs w:val="26"/>
          <w:lang w:val="en-US"/>
        </w:rPr>
        <w:t>&lt;For each tool&gt;</w:t>
      </w:r>
    </w:p>
    <w:p w:rsidR="00191EF8" w:rsidRPr="00515B93" w:rsidRDefault="00191EF8" w:rsidP="00191EF8">
      <w:pPr>
        <w:pStyle w:val="ListParagraph"/>
        <w:numPr>
          <w:ilvl w:val="1"/>
          <w:numId w:val="18"/>
        </w:numPr>
        <w:spacing w:after="0" w:line="240" w:lineRule="auto"/>
        <w:rPr>
          <w:lang w:val="en-US"/>
        </w:rPr>
      </w:pPr>
      <w:r w:rsidRPr="00515B93">
        <w:rPr>
          <w:lang w:val="en-US"/>
        </w:rPr>
        <w:t>What are the tasks/questions you intend to answer with this tool (e.g. weather forecast/load flow calculation in low voltage grid, etc…)?</w:t>
      </w:r>
    </w:p>
    <w:p w:rsidR="00191EF8" w:rsidRPr="00515B93" w:rsidRDefault="00191EF8" w:rsidP="00191EF8">
      <w:pPr>
        <w:pStyle w:val="ListParagraph"/>
        <w:numPr>
          <w:ilvl w:val="1"/>
          <w:numId w:val="18"/>
        </w:numPr>
        <w:spacing w:after="0" w:line="240" w:lineRule="auto"/>
        <w:rPr>
          <w:lang w:val="en-US"/>
        </w:rPr>
      </w:pPr>
      <w:r w:rsidRPr="00515B93">
        <w:rPr>
          <w:lang w:val="en-US"/>
        </w:rPr>
        <w:t>What are the in- and outputs the tool needs to integrate with (content and format)?</w:t>
      </w:r>
    </w:p>
    <w:p w:rsidR="00191EF8" w:rsidRPr="00515B93" w:rsidRDefault="00191EF8" w:rsidP="00191EF8">
      <w:pPr>
        <w:pStyle w:val="ListParagraph"/>
        <w:numPr>
          <w:ilvl w:val="1"/>
          <w:numId w:val="18"/>
        </w:numPr>
        <w:spacing w:after="0" w:line="240" w:lineRule="auto"/>
        <w:rPr>
          <w:lang w:val="en-US"/>
        </w:rPr>
      </w:pPr>
      <w:r w:rsidRPr="00515B93">
        <w:rPr>
          <w:lang w:val="en-US"/>
        </w:rPr>
        <w:t>What is the overall business process?</w:t>
      </w:r>
    </w:p>
    <w:p w:rsidR="00191EF8" w:rsidRPr="00515B93" w:rsidRDefault="00191EF8" w:rsidP="00191EF8">
      <w:pPr>
        <w:pStyle w:val="ListParagraph"/>
        <w:numPr>
          <w:ilvl w:val="1"/>
          <w:numId w:val="18"/>
        </w:numPr>
        <w:spacing w:after="0" w:line="240" w:lineRule="auto"/>
        <w:rPr>
          <w:lang w:val="en-US"/>
        </w:rPr>
      </w:pPr>
      <w:r w:rsidRPr="00515B93">
        <w:rPr>
          <w:lang w:val="en-US"/>
        </w:rPr>
        <w:t>What automation interfaces are used (e.g. OPC UA)?</w:t>
      </w:r>
    </w:p>
    <w:p w:rsidR="00914A66" w:rsidRDefault="00914A66" w:rsidP="00191EF8">
      <w:pPr>
        <w:spacing w:after="0" w:line="240" w:lineRule="auto"/>
        <w:rPr>
          <w:rFonts w:asciiTheme="majorHAnsi" w:eastAsiaTheme="majorEastAsia" w:hAnsiTheme="majorHAnsi" w:cstheme="majorBidi"/>
          <w:b/>
          <w:bCs/>
          <w:color w:val="4F81BD" w:themeColor="accent1"/>
          <w:sz w:val="26"/>
          <w:szCs w:val="26"/>
          <w:lang w:val="en-US"/>
        </w:rPr>
      </w:pPr>
    </w:p>
    <w:p w:rsidR="00242D36" w:rsidRPr="00242D36" w:rsidRDefault="00242D36" w:rsidP="00242D36">
      <w:pPr>
        <w:rPr>
          <w:rFonts w:eastAsiaTheme="majorEastAsia" w:cstheme="majorBidi"/>
          <w:b/>
          <w:bCs/>
          <w:color w:val="4F81BD" w:themeColor="accent1"/>
          <w:szCs w:val="26"/>
          <w:lang w:val="en-US"/>
        </w:rPr>
      </w:pPr>
      <w:r w:rsidRPr="00242D36">
        <w:rPr>
          <w:rFonts w:eastAsiaTheme="majorEastAsia" w:cstheme="majorBidi"/>
          <w:b/>
          <w:bCs/>
          <w:color w:val="4F81BD" w:themeColor="accent1"/>
          <w:szCs w:val="26"/>
          <w:lang w:val="en-US"/>
        </w:rPr>
        <w:t>&lt;</w:t>
      </w:r>
      <w:proofErr w:type="gramStart"/>
      <w:r w:rsidRPr="00242D36">
        <w:rPr>
          <w:rFonts w:eastAsiaTheme="majorEastAsia" w:cstheme="majorBidi"/>
          <w:b/>
          <w:bCs/>
          <w:color w:val="4F81BD" w:themeColor="accent1"/>
          <w:szCs w:val="26"/>
          <w:lang w:val="en-US"/>
        </w:rPr>
        <w:t>end</w:t>
      </w:r>
      <w:proofErr w:type="gramEnd"/>
      <w:r w:rsidRPr="00242D36">
        <w:rPr>
          <w:rFonts w:eastAsiaTheme="majorEastAsia" w:cstheme="majorBidi"/>
          <w:b/>
          <w:bCs/>
          <w:color w:val="4F81BD" w:themeColor="accent1"/>
          <w:szCs w:val="26"/>
          <w:lang w:val="en-US"/>
        </w:rPr>
        <w:t xml:space="preserve"> </w:t>
      </w:r>
      <w:proofErr w:type="spellStart"/>
      <w:r w:rsidRPr="00242D36">
        <w:rPr>
          <w:rFonts w:eastAsiaTheme="majorEastAsia" w:cstheme="majorBidi"/>
          <w:b/>
          <w:bCs/>
          <w:color w:val="4F81BD" w:themeColor="accent1"/>
          <w:szCs w:val="26"/>
          <w:lang w:val="en-US"/>
        </w:rPr>
        <w:t>foreach</w:t>
      </w:r>
      <w:proofErr w:type="spellEnd"/>
      <w:r w:rsidRPr="00242D36">
        <w:rPr>
          <w:rFonts w:eastAsiaTheme="majorEastAsia" w:cstheme="majorBidi"/>
          <w:b/>
          <w:bCs/>
          <w:color w:val="4F81BD" w:themeColor="accent1"/>
          <w:szCs w:val="26"/>
          <w:lang w:val="en-US"/>
        </w:rPr>
        <w:t>&gt;</w:t>
      </w:r>
    </w:p>
    <w:p w:rsidR="00242D36" w:rsidRDefault="00242D36" w:rsidP="00191EF8">
      <w:pPr>
        <w:spacing w:after="0" w:line="240" w:lineRule="auto"/>
        <w:rPr>
          <w:rFonts w:asciiTheme="majorHAnsi" w:eastAsiaTheme="majorEastAsia" w:hAnsiTheme="majorHAnsi" w:cstheme="majorBidi"/>
          <w:b/>
          <w:bCs/>
          <w:color w:val="4F81BD" w:themeColor="accent1"/>
          <w:sz w:val="26"/>
          <w:szCs w:val="26"/>
          <w:lang w:val="en-US"/>
        </w:rPr>
      </w:pPr>
    </w:p>
    <w:p w:rsidR="00191EF8" w:rsidRPr="00191EF8" w:rsidRDefault="00191EF8" w:rsidP="00191EF8">
      <w:pPr>
        <w:spacing w:after="0" w:line="240" w:lineRule="auto"/>
        <w:rPr>
          <w:rFonts w:asciiTheme="majorHAnsi" w:eastAsiaTheme="majorEastAsia" w:hAnsiTheme="majorHAnsi" w:cstheme="majorBidi"/>
          <w:b/>
          <w:bCs/>
          <w:color w:val="4F81BD" w:themeColor="accent1"/>
          <w:sz w:val="26"/>
          <w:szCs w:val="26"/>
          <w:lang w:val="en-US"/>
        </w:rPr>
      </w:pPr>
      <w:r>
        <w:rPr>
          <w:rFonts w:asciiTheme="majorHAnsi" w:eastAsiaTheme="majorEastAsia" w:hAnsiTheme="majorHAnsi" w:cstheme="majorBidi"/>
          <w:b/>
          <w:bCs/>
          <w:color w:val="4F81BD" w:themeColor="accent1"/>
          <w:sz w:val="26"/>
          <w:szCs w:val="26"/>
          <w:lang w:val="en-US"/>
        </w:rPr>
        <w:t xml:space="preserve">Section 5: </w:t>
      </w:r>
      <w:r w:rsidRPr="00191EF8">
        <w:rPr>
          <w:rFonts w:asciiTheme="majorHAnsi" w:eastAsiaTheme="majorEastAsia" w:hAnsiTheme="majorHAnsi" w:cstheme="majorBidi"/>
          <w:b/>
          <w:bCs/>
          <w:color w:val="4F81BD" w:themeColor="accent1"/>
          <w:sz w:val="26"/>
          <w:szCs w:val="26"/>
          <w:lang w:val="en-US"/>
        </w:rPr>
        <w:t>Model related questions</w:t>
      </w:r>
    </w:p>
    <w:p w:rsidR="00191EF8" w:rsidRDefault="00191EF8" w:rsidP="00191EF8">
      <w:pPr>
        <w:rPr>
          <w:rFonts w:eastAsiaTheme="majorEastAsia" w:cstheme="majorBidi"/>
          <w:b/>
          <w:bCs/>
          <w:color w:val="4F81BD" w:themeColor="accent1"/>
          <w:szCs w:val="26"/>
          <w:lang w:val="en-US"/>
        </w:rPr>
      </w:pPr>
    </w:p>
    <w:p w:rsidR="00191EF8" w:rsidRDefault="00191EF8" w:rsidP="00191EF8">
      <w:pPr>
        <w:rPr>
          <w:rFonts w:eastAsiaTheme="majorEastAsia" w:cstheme="majorBidi"/>
          <w:b/>
          <w:bCs/>
          <w:color w:val="4F81BD" w:themeColor="accent1"/>
          <w:szCs w:val="26"/>
          <w:lang w:val="en-US"/>
        </w:rPr>
      </w:pPr>
      <w:r w:rsidRPr="00191EF8">
        <w:rPr>
          <w:rFonts w:eastAsiaTheme="majorEastAsia" w:cstheme="majorBidi"/>
          <w:b/>
          <w:bCs/>
          <w:color w:val="4F81BD" w:themeColor="accent1"/>
          <w:szCs w:val="26"/>
          <w:lang w:val="en-US"/>
        </w:rPr>
        <w:t>What models are used?</w:t>
      </w:r>
    </w:p>
    <w:p w:rsidR="00191EF8" w:rsidRPr="0040571D" w:rsidRDefault="00191EF8" w:rsidP="00191EF8">
      <w:pPr>
        <w:pStyle w:val="ListParagraph"/>
        <w:numPr>
          <w:ilvl w:val="0"/>
          <w:numId w:val="27"/>
        </w:numPr>
        <w:rPr>
          <w:rFonts w:eastAsiaTheme="majorEastAsia" w:cstheme="majorBidi"/>
          <w:bCs/>
          <w:color w:val="4F81BD" w:themeColor="accent1"/>
          <w:szCs w:val="26"/>
          <w:lang w:val="en-US"/>
        </w:rPr>
      </w:pPr>
      <w:r w:rsidRPr="0040571D">
        <w:rPr>
          <w:rFonts w:eastAsiaTheme="majorEastAsia" w:cstheme="majorBidi"/>
          <w:bCs/>
          <w:color w:val="4F81BD" w:themeColor="accent1"/>
          <w:szCs w:val="26"/>
          <w:lang w:val="en-US"/>
        </w:rPr>
        <w:t>____________________________________</w:t>
      </w:r>
      <w:r w:rsidR="00914A66" w:rsidRPr="0040571D">
        <w:rPr>
          <w:rFonts w:eastAsiaTheme="majorEastAsia" w:cstheme="majorBidi"/>
          <w:bCs/>
          <w:color w:val="4F81BD" w:themeColor="accent1"/>
          <w:szCs w:val="26"/>
          <w:lang w:val="en-US"/>
        </w:rPr>
        <w:t>____________________________________</w:t>
      </w:r>
    </w:p>
    <w:p w:rsidR="00191EF8" w:rsidRPr="0040571D" w:rsidRDefault="00191EF8" w:rsidP="00191EF8">
      <w:pPr>
        <w:pStyle w:val="ListParagraph"/>
        <w:numPr>
          <w:ilvl w:val="0"/>
          <w:numId w:val="27"/>
        </w:numPr>
        <w:rPr>
          <w:rFonts w:eastAsiaTheme="majorEastAsia" w:cstheme="majorBidi"/>
          <w:bCs/>
          <w:color w:val="4F81BD" w:themeColor="accent1"/>
          <w:szCs w:val="26"/>
          <w:lang w:val="en-US"/>
        </w:rPr>
      </w:pPr>
      <w:r w:rsidRPr="0040571D">
        <w:rPr>
          <w:rFonts w:eastAsiaTheme="majorEastAsia" w:cstheme="majorBidi"/>
          <w:bCs/>
          <w:color w:val="4F81BD" w:themeColor="accent1"/>
          <w:szCs w:val="26"/>
          <w:lang w:val="en-US"/>
        </w:rPr>
        <w:t>____________________________________</w:t>
      </w:r>
      <w:r w:rsidR="00914A66" w:rsidRPr="0040571D">
        <w:rPr>
          <w:rFonts w:eastAsiaTheme="majorEastAsia" w:cstheme="majorBidi"/>
          <w:bCs/>
          <w:color w:val="4F81BD" w:themeColor="accent1"/>
          <w:szCs w:val="26"/>
          <w:lang w:val="en-US"/>
        </w:rPr>
        <w:t>____________________________________</w:t>
      </w:r>
    </w:p>
    <w:p w:rsidR="00191EF8" w:rsidRPr="0040571D" w:rsidRDefault="00191EF8" w:rsidP="00191EF8">
      <w:pPr>
        <w:pStyle w:val="ListParagraph"/>
        <w:numPr>
          <w:ilvl w:val="0"/>
          <w:numId w:val="27"/>
        </w:numPr>
        <w:rPr>
          <w:rFonts w:eastAsiaTheme="majorEastAsia" w:cstheme="majorBidi"/>
          <w:bCs/>
          <w:color w:val="4F81BD" w:themeColor="accent1"/>
          <w:szCs w:val="26"/>
          <w:lang w:val="en-US"/>
        </w:rPr>
      </w:pPr>
      <w:r w:rsidRPr="0040571D">
        <w:rPr>
          <w:rFonts w:eastAsiaTheme="majorEastAsia" w:cstheme="majorBidi"/>
          <w:bCs/>
          <w:color w:val="4F81BD" w:themeColor="accent1"/>
          <w:szCs w:val="26"/>
          <w:lang w:val="en-US"/>
        </w:rPr>
        <w:t>____________________________________</w:t>
      </w:r>
      <w:r w:rsidR="00914A66" w:rsidRPr="0040571D">
        <w:rPr>
          <w:rFonts w:eastAsiaTheme="majorEastAsia" w:cstheme="majorBidi"/>
          <w:bCs/>
          <w:color w:val="4F81BD" w:themeColor="accent1"/>
          <w:szCs w:val="26"/>
          <w:lang w:val="en-US"/>
        </w:rPr>
        <w:t>____________________________________</w:t>
      </w:r>
    </w:p>
    <w:p w:rsidR="00191EF8" w:rsidRPr="0040571D" w:rsidRDefault="00191EF8" w:rsidP="00191EF8">
      <w:pPr>
        <w:pStyle w:val="ListParagraph"/>
        <w:numPr>
          <w:ilvl w:val="0"/>
          <w:numId w:val="27"/>
        </w:numPr>
        <w:rPr>
          <w:rFonts w:eastAsiaTheme="majorEastAsia" w:cstheme="majorBidi"/>
          <w:bCs/>
          <w:color w:val="4F81BD" w:themeColor="accent1"/>
          <w:szCs w:val="26"/>
          <w:lang w:val="en-US"/>
        </w:rPr>
      </w:pPr>
      <w:r w:rsidRPr="0040571D">
        <w:rPr>
          <w:rFonts w:eastAsiaTheme="majorEastAsia" w:cstheme="majorBidi"/>
          <w:bCs/>
          <w:color w:val="4F81BD" w:themeColor="accent1"/>
          <w:szCs w:val="26"/>
          <w:lang w:val="en-US"/>
        </w:rPr>
        <w:t>____________________________________</w:t>
      </w:r>
      <w:r w:rsidR="00914A66" w:rsidRPr="0040571D">
        <w:rPr>
          <w:rFonts w:eastAsiaTheme="majorEastAsia" w:cstheme="majorBidi"/>
          <w:bCs/>
          <w:color w:val="4F81BD" w:themeColor="accent1"/>
          <w:szCs w:val="26"/>
          <w:lang w:val="en-US"/>
        </w:rPr>
        <w:t>____________________________________</w:t>
      </w:r>
    </w:p>
    <w:p w:rsidR="00191EF8" w:rsidRPr="0040571D" w:rsidRDefault="00191EF8" w:rsidP="00191EF8">
      <w:pPr>
        <w:pStyle w:val="ListParagraph"/>
        <w:numPr>
          <w:ilvl w:val="0"/>
          <w:numId w:val="27"/>
        </w:numPr>
        <w:rPr>
          <w:rFonts w:eastAsiaTheme="majorEastAsia" w:cstheme="majorBidi"/>
          <w:bCs/>
          <w:color w:val="4F81BD" w:themeColor="accent1"/>
          <w:szCs w:val="26"/>
          <w:lang w:val="en-US"/>
        </w:rPr>
      </w:pPr>
      <w:r w:rsidRPr="0040571D">
        <w:rPr>
          <w:rFonts w:eastAsiaTheme="majorEastAsia" w:cstheme="majorBidi"/>
          <w:bCs/>
          <w:color w:val="4F81BD" w:themeColor="accent1"/>
          <w:szCs w:val="26"/>
          <w:lang w:val="en-US"/>
        </w:rPr>
        <w:t>____________________________________</w:t>
      </w:r>
      <w:r w:rsidR="00914A66" w:rsidRPr="0040571D">
        <w:rPr>
          <w:rFonts w:eastAsiaTheme="majorEastAsia" w:cstheme="majorBidi"/>
          <w:bCs/>
          <w:color w:val="4F81BD" w:themeColor="accent1"/>
          <w:szCs w:val="26"/>
          <w:lang w:val="en-US"/>
        </w:rPr>
        <w:t>____________________________________</w:t>
      </w:r>
    </w:p>
    <w:p w:rsidR="00191EF8" w:rsidRPr="0040571D" w:rsidRDefault="00191EF8" w:rsidP="00191EF8">
      <w:pPr>
        <w:pStyle w:val="ListParagraph"/>
        <w:numPr>
          <w:ilvl w:val="0"/>
          <w:numId w:val="27"/>
        </w:numPr>
        <w:rPr>
          <w:rFonts w:eastAsiaTheme="majorEastAsia" w:cstheme="majorBidi"/>
          <w:bCs/>
          <w:color w:val="4F81BD" w:themeColor="accent1"/>
          <w:szCs w:val="26"/>
          <w:lang w:val="en-US"/>
        </w:rPr>
      </w:pPr>
      <w:r w:rsidRPr="0040571D">
        <w:rPr>
          <w:rFonts w:eastAsiaTheme="majorEastAsia" w:cstheme="majorBidi"/>
          <w:bCs/>
          <w:color w:val="4F81BD" w:themeColor="accent1"/>
          <w:szCs w:val="26"/>
          <w:lang w:val="en-US"/>
        </w:rPr>
        <w:t>____________________________________</w:t>
      </w:r>
      <w:r w:rsidR="00914A66" w:rsidRPr="0040571D">
        <w:rPr>
          <w:rFonts w:eastAsiaTheme="majorEastAsia" w:cstheme="majorBidi"/>
          <w:bCs/>
          <w:color w:val="4F81BD" w:themeColor="accent1"/>
          <w:szCs w:val="26"/>
          <w:lang w:val="en-US"/>
        </w:rPr>
        <w:t>____________________________________</w:t>
      </w:r>
    </w:p>
    <w:p w:rsidR="00191EF8" w:rsidRPr="0040571D" w:rsidRDefault="00191EF8" w:rsidP="00191EF8">
      <w:pPr>
        <w:pStyle w:val="ListParagraph"/>
        <w:numPr>
          <w:ilvl w:val="0"/>
          <w:numId w:val="27"/>
        </w:numPr>
        <w:rPr>
          <w:rFonts w:eastAsiaTheme="majorEastAsia" w:cstheme="majorBidi"/>
          <w:bCs/>
          <w:color w:val="4F81BD" w:themeColor="accent1"/>
          <w:szCs w:val="26"/>
          <w:lang w:val="en-US"/>
        </w:rPr>
      </w:pPr>
      <w:r w:rsidRPr="0040571D">
        <w:rPr>
          <w:rFonts w:eastAsiaTheme="majorEastAsia" w:cstheme="majorBidi"/>
          <w:bCs/>
          <w:color w:val="4F81BD" w:themeColor="accent1"/>
          <w:szCs w:val="26"/>
          <w:lang w:val="en-US"/>
        </w:rPr>
        <w:t>____________________________________</w:t>
      </w:r>
      <w:r w:rsidR="00914A66" w:rsidRPr="0040571D">
        <w:rPr>
          <w:rFonts w:eastAsiaTheme="majorEastAsia" w:cstheme="majorBidi"/>
          <w:bCs/>
          <w:color w:val="4F81BD" w:themeColor="accent1"/>
          <w:szCs w:val="26"/>
          <w:lang w:val="en-US"/>
        </w:rPr>
        <w:t>____________________________________</w:t>
      </w:r>
    </w:p>
    <w:p w:rsidR="00191EF8" w:rsidRPr="0040571D" w:rsidRDefault="00191EF8" w:rsidP="00191EF8">
      <w:pPr>
        <w:pStyle w:val="ListParagraph"/>
        <w:numPr>
          <w:ilvl w:val="0"/>
          <w:numId w:val="27"/>
        </w:numPr>
        <w:rPr>
          <w:rFonts w:eastAsiaTheme="majorEastAsia" w:cstheme="majorBidi"/>
          <w:bCs/>
          <w:color w:val="4F81BD" w:themeColor="accent1"/>
          <w:szCs w:val="26"/>
          <w:lang w:val="en-US"/>
        </w:rPr>
      </w:pPr>
      <w:r w:rsidRPr="0040571D">
        <w:rPr>
          <w:rFonts w:eastAsiaTheme="majorEastAsia" w:cstheme="majorBidi"/>
          <w:bCs/>
          <w:color w:val="4F81BD" w:themeColor="accent1"/>
          <w:szCs w:val="26"/>
          <w:lang w:val="en-US"/>
        </w:rPr>
        <w:t>____________________________________</w:t>
      </w:r>
      <w:r w:rsidR="00914A66" w:rsidRPr="0040571D">
        <w:rPr>
          <w:rFonts w:eastAsiaTheme="majorEastAsia" w:cstheme="majorBidi"/>
          <w:bCs/>
          <w:color w:val="4F81BD" w:themeColor="accent1"/>
          <w:szCs w:val="26"/>
          <w:lang w:val="en-US"/>
        </w:rPr>
        <w:t>____________________________________</w:t>
      </w:r>
    </w:p>
    <w:p w:rsidR="00191EF8" w:rsidRPr="00191EF8" w:rsidRDefault="00191EF8" w:rsidP="00191EF8">
      <w:pPr>
        <w:rPr>
          <w:rFonts w:eastAsiaTheme="majorEastAsia" w:cstheme="majorBidi"/>
          <w:b/>
          <w:bCs/>
          <w:color w:val="4F81BD" w:themeColor="accent1"/>
          <w:szCs w:val="26"/>
          <w:lang w:val="en-US"/>
        </w:rPr>
      </w:pPr>
    </w:p>
    <w:p w:rsidR="00191EF8" w:rsidRDefault="00191EF8" w:rsidP="00191EF8">
      <w:pPr>
        <w:rPr>
          <w:rFonts w:eastAsiaTheme="majorEastAsia" w:cstheme="majorBidi"/>
          <w:b/>
          <w:bCs/>
          <w:color w:val="4F81BD" w:themeColor="accent1"/>
          <w:szCs w:val="26"/>
          <w:lang w:val="en-US"/>
        </w:rPr>
      </w:pPr>
      <w:r w:rsidRPr="00191EF8">
        <w:rPr>
          <w:rFonts w:eastAsiaTheme="majorEastAsia" w:cstheme="majorBidi"/>
          <w:b/>
          <w:bCs/>
          <w:color w:val="4F81BD" w:themeColor="accent1"/>
          <w:szCs w:val="26"/>
          <w:lang w:val="en-US"/>
        </w:rPr>
        <w:t>What things are not addressed by the models?</w:t>
      </w:r>
    </w:p>
    <w:p w:rsidR="00191EF8" w:rsidRPr="0040571D" w:rsidRDefault="00191EF8" w:rsidP="00191EF8">
      <w:pPr>
        <w:pStyle w:val="ListParagraph"/>
        <w:numPr>
          <w:ilvl w:val="0"/>
          <w:numId w:val="28"/>
        </w:numPr>
        <w:rPr>
          <w:rFonts w:eastAsiaTheme="majorEastAsia" w:cstheme="majorBidi"/>
          <w:bCs/>
          <w:color w:val="4F81BD" w:themeColor="accent1"/>
          <w:szCs w:val="26"/>
          <w:lang w:val="en-US"/>
        </w:rPr>
      </w:pPr>
      <w:r w:rsidRPr="0040571D">
        <w:rPr>
          <w:rFonts w:eastAsiaTheme="majorEastAsia" w:cstheme="majorBidi"/>
          <w:bCs/>
          <w:color w:val="4F81BD" w:themeColor="accent1"/>
          <w:szCs w:val="26"/>
          <w:lang w:val="en-US"/>
        </w:rPr>
        <w:t>____________________________________</w:t>
      </w:r>
      <w:r w:rsidR="00914A66" w:rsidRPr="0040571D">
        <w:rPr>
          <w:rFonts w:eastAsiaTheme="majorEastAsia" w:cstheme="majorBidi"/>
          <w:bCs/>
          <w:color w:val="4F81BD" w:themeColor="accent1"/>
          <w:szCs w:val="26"/>
          <w:lang w:val="en-US"/>
        </w:rPr>
        <w:t>____________________________________</w:t>
      </w:r>
    </w:p>
    <w:p w:rsidR="00191EF8" w:rsidRPr="0040571D" w:rsidRDefault="00191EF8" w:rsidP="00191EF8">
      <w:pPr>
        <w:pStyle w:val="ListParagraph"/>
        <w:numPr>
          <w:ilvl w:val="0"/>
          <w:numId w:val="28"/>
        </w:numPr>
        <w:rPr>
          <w:rFonts w:eastAsiaTheme="majorEastAsia" w:cstheme="majorBidi"/>
          <w:bCs/>
          <w:color w:val="4F81BD" w:themeColor="accent1"/>
          <w:szCs w:val="26"/>
          <w:lang w:val="en-US"/>
        </w:rPr>
      </w:pPr>
      <w:r w:rsidRPr="0040571D">
        <w:rPr>
          <w:rFonts w:eastAsiaTheme="majorEastAsia" w:cstheme="majorBidi"/>
          <w:bCs/>
          <w:color w:val="4F81BD" w:themeColor="accent1"/>
          <w:szCs w:val="26"/>
          <w:lang w:val="en-US"/>
        </w:rPr>
        <w:t>____________________________________</w:t>
      </w:r>
      <w:r w:rsidR="00914A66" w:rsidRPr="0040571D">
        <w:rPr>
          <w:rFonts w:eastAsiaTheme="majorEastAsia" w:cstheme="majorBidi"/>
          <w:bCs/>
          <w:color w:val="4F81BD" w:themeColor="accent1"/>
          <w:szCs w:val="26"/>
          <w:lang w:val="en-US"/>
        </w:rPr>
        <w:t>____________________________________</w:t>
      </w:r>
    </w:p>
    <w:p w:rsidR="00191EF8" w:rsidRPr="0040571D" w:rsidRDefault="00191EF8" w:rsidP="00191EF8">
      <w:pPr>
        <w:pStyle w:val="ListParagraph"/>
        <w:numPr>
          <w:ilvl w:val="0"/>
          <w:numId w:val="28"/>
        </w:numPr>
        <w:rPr>
          <w:rFonts w:eastAsiaTheme="majorEastAsia" w:cstheme="majorBidi"/>
          <w:bCs/>
          <w:color w:val="4F81BD" w:themeColor="accent1"/>
          <w:szCs w:val="26"/>
          <w:lang w:val="en-US"/>
        </w:rPr>
      </w:pPr>
      <w:r w:rsidRPr="0040571D">
        <w:rPr>
          <w:rFonts w:eastAsiaTheme="majorEastAsia" w:cstheme="majorBidi"/>
          <w:bCs/>
          <w:color w:val="4F81BD" w:themeColor="accent1"/>
          <w:szCs w:val="26"/>
          <w:lang w:val="en-US"/>
        </w:rPr>
        <w:t>____________________________________</w:t>
      </w:r>
      <w:r w:rsidR="00914A66" w:rsidRPr="0040571D">
        <w:rPr>
          <w:rFonts w:eastAsiaTheme="majorEastAsia" w:cstheme="majorBidi"/>
          <w:bCs/>
          <w:color w:val="4F81BD" w:themeColor="accent1"/>
          <w:szCs w:val="26"/>
          <w:lang w:val="en-US"/>
        </w:rPr>
        <w:t>____________________________________</w:t>
      </w:r>
    </w:p>
    <w:p w:rsidR="00191EF8" w:rsidRPr="0040571D" w:rsidRDefault="00191EF8" w:rsidP="00191EF8">
      <w:pPr>
        <w:pStyle w:val="ListParagraph"/>
        <w:numPr>
          <w:ilvl w:val="0"/>
          <w:numId w:val="28"/>
        </w:numPr>
        <w:rPr>
          <w:rFonts w:eastAsiaTheme="majorEastAsia" w:cstheme="majorBidi"/>
          <w:bCs/>
          <w:color w:val="4F81BD" w:themeColor="accent1"/>
          <w:szCs w:val="26"/>
          <w:lang w:val="en-US"/>
        </w:rPr>
      </w:pPr>
      <w:r w:rsidRPr="0040571D">
        <w:rPr>
          <w:rFonts w:eastAsiaTheme="majorEastAsia" w:cstheme="majorBidi"/>
          <w:bCs/>
          <w:color w:val="4F81BD" w:themeColor="accent1"/>
          <w:szCs w:val="26"/>
          <w:lang w:val="en-US"/>
        </w:rPr>
        <w:t>____________________________________</w:t>
      </w:r>
      <w:r w:rsidR="00914A66" w:rsidRPr="0040571D">
        <w:rPr>
          <w:rFonts w:eastAsiaTheme="majorEastAsia" w:cstheme="majorBidi"/>
          <w:bCs/>
          <w:color w:val="4F81BD" w:themeColor="accent1"/>
          <w:szCs w:val="26"/>
          <w:lang w:val="en-US"/>
        </w:rPr>
        <w:t>____________________________________</w:t>
      </w:r>
    </w:p>
    <w:p w:rsidR="00191EF8" w:rsidRPr="0040571D" w:rsidRDefault="00191EF8" w:rsidP="00191EF8">
      <w:pPr>
        <w:pStyle w:val="ListParagraph"/>
        <w:numPr>
          <w:ilvl w:val="0"/>
          <w:numId w:val="28"/>
        </w:numPr>
        <w:rPr>
          <w:rFonts w:eastAsiaTheme="majorEastAsia" w:cstheme="majorBidi"/>
          <w:bCs/>
          <w:color w:val="4F81BD" w:themeColor="accent1"/>
          <w:szCs w:val="26"/>
          <w:lang w:val="en-US"/>
        </w:rPr>
      </w:pPr>
      <w:r w:rsidRPr="0040571D">
        <w:rPr>
          <w:rFonts w:eastAsiaTheme="majorEastAsia" w:cstheme="majorBidi"/>
          <w:bCs/>
          <w:color w:val="4F81BD" w:themeColor="accent1"/>
          <w:szCs w:val="26"/>
          <w:lang w:val="en-US"/>
        </w:rPr>
        <w:t>____________________________________</w:t>
      </w:r>
      <w:r w:rsidR="00914A66" w:rsidRPr="0040571D">
        <w:rPr>
          <w:rFonts w:eastAsiaTheme="majorEastAsia" w:cstheme="majorBidi"/>
          <w:bCs/>
          <w:color w:val="4F81BD" w:themeColor="accent1"/>
          <w:szCs w:val="26"/>
          <w:lang w:val="en-US"/>
        </w:rPr>
        <w:t>____________________________________</w:t>
      </w:r>
    </w:p>
    <w:p w:rsidR="00191EF8" w:rsidRPr="0040571D" w:rsidRDefault="00191EF8" w:rsidP="00191EF8">
      <w:pPr>
        <w:pStyle w:val="ListParagraph"/>
        <w:numPr>
          <w:ilvl w:val="0"/>
          <w:numId w:val="28"/>
        </w:numPr>
        <w:rPr>
          <w:rFonts w:eastAsiaTheme="majorEastAsia" w:cstheme="majorBidi"/>
          <w:bCs/>
          <w:color w:val="4F81BD" w:themeColor="accent1"/>
          <w:szCs w:val="26"/>
          <w:lang w:val="en-US"/>
        </w:rPr>
      </w:pPr>
      <w:r w:rsidRPr="0040571D">
        <w:rPr>
          <w:rFonts w:eastAsiaTheme="majorEastAsia" w:cstheme="majorBidi"/>
          <w:bCs/>
          <w:color w:val="4F81BD" w:themeColor="accent1"/>
          <w:szCs w:val="26"/>
          <w:lang w:val="en-US"/>
        </w:rPr>
        <w:t>____________________________________</w:t>
      </w:r>
      <w:r w:rsidR="00914A66" w:rsidRPr="0040571D">
        <w:rPr>
          <w:rFonts w:eastAsiaTheme="majorEastAsia" w:cstheme="majorBidi"/>
          <w:bCs/>
          <w:color w:val="4F81BD" w:themeColor="accent1"/>
          <w:szCs w:val="26"/>
          <w:lang w:val="en-US"/>
        </w:rPr>
        <w:t>____________________________________</w:t>
      </w:r>
    </w:p>
    <w:p w:rsidR="00191EF8" w:rsidRPr="0040571D" w:rsidRDefault="00191EF8" w:rsidP="00191EF8">
      <w:pPr>
        <w:pStyle w:val="ListParagraph"/>
        <w:numPr>
          <w:ilvl w:val="0"/>
          <w:numId w:val="28"/>
        </w:numPr>
        <w:rPr>
          <w:rFonts w:eastAsiaTheme="majorEastAsia" w:cstheme="majorBidi"/>
          <w:bCs/>
          <w:color w:val="4F81BD" w:themeColor="accent1"/>
          <w:szCs w:val="26"/>
          <w:lang w:val="en-US"/>
        </w:rPr>
      </w:pPr>
      <w:r w:rsidRPr="0040571D">
        <w:rPr>
          <w:rFonts w:eastAsiaTheme="majorEastAsia" w:cstheme="majorBidi"/>
          <w:bCs/>
          <w:color w:val="4F81BD" w:themeColor="accent1"/>
          <w:szCs w:val="26"/>
          <w:lang w:val="en-US"/>
        </w:rPr>
        <w:t>____________________________________</w:t>
      </w:r>
      <w:r w:rsidR="00914A66" w:rsidRPr="0040571D">
        <w:rPr>
          <w:rFonts w:eastAsiaTheme="majorEastAsia" w:cstheme="majorBidi"/>
          <w:bCs/>
          <w:color w:val="4F81BD" w:themeColor="accent1"/>
          <w:szCs w:val="26"/>
          <w:lang w:val="en-US"/>
        </w:rPr>
        <w:t>____________________________________</w:t>
      </w:r>
    </w:p>
    <w:p w:rsidR="00191EF8" w:rsidRPr="0040571D" w:rsidRDefault="00191EF8" w:rsidP="00191EF8">
      <w:pPr>
        <w:pStyle w:val="ListParagraph"/>
        <w:numPr>
          <w:ilvl w:val="0"/>
          <w:numId w:val="28"/>
        </w:numPr>
        <w:rPr>
          <w:rFonts w:eastAsiaTheme="majorEastAsia" w:cstheme="majorBidi"/>
          <w:bCs/>
          <w:color w:val="4F81BD" w:themeColor="accent1"/>
          <w:szCs w:val="26"/>
          <w:lang w:val="en-US"/>
        </w:rPr>
      </w:pPr>
      <w:r w:rsidRPr="0040571D">
        <w:rPr>
          <w:rFonts w:eastAsiaTheme="majorEastAsia" w:cstheme="majorBidi"/>
          <w:bCs/>
          <w:color w:val="4F81BD" w:themeColor="accent1"/>
          <w:szCs w:val="26"/>
          <w:lang w:val="en-US"/>
        </w:rPr>
        <w:t>____________________________________</w:t>
      </w:r>
      <w:r w:rsidR="00914A66" w:rsidRPr="0040571D">
        <w:rPr>
          <w:rFonts w:eastAsiaTheme="majorEastAsia" w:cstheme="majorBidi"/>
          <w:bCs/>
          <w:color w:val="4F81BD" w:themeColor="accent1"/>
          <w:szCs w:val="26"/>
          <w:lang w:val="en-US"/>
        </w:rPr>
        <w:t>____________________________________</w:t>
      </w:r>
    </w:p>
    <w:p w:rsidR="00191EF8" w:rsidRPr="00191EF8" w:rsidRDefault="00191EF8" w:rsidP="00191EF8">
      <w:pPr>
        <w:rPr>
          <w:rFonts w:eastAsiaTheme="majorEastAsia" w:cstheme="majorBidi"/>
          <w:b/>
          <w:bCs/>
          <w:color w:val="4F81BD" w:themeColor="accent1"/>
          <w:szCs w:val="26"/>
          <w:lang w:val="en-US"/>
        </w:rPr>
      </w:pPr>
    </w:p>
    <w:p w:rsidR="00191EF8" w:rsidRDefault="00191EF8" w:rsidP="00191EF8">
      <w:pPr>
        <w:rPr>
          <w:rFonts w:eastAsiaTheme="majorEastAsia" w:cstheme="majorBidi"/>
          <w:b/>
          <w:bCs/>
          <w:color w:val="4F81BD" w:themeColor="accent1"/>
          <w:szCs w:val="26"/>
          <w:lang w:val="en-US"/>
        </w:rPr>
      </w:pPr>
      <w:r w:rsidRPr="00191EF8">
        <w:rPr>
          <w:rFonts w:eastAsiaTheme="majorEastAsia" w:cstheme="majorBidi"/>
          <w:b/>
          <w:bCs/>
          <w:color w:val="4F81BD" w:themeColor="accent1"/>
          <w:szCs w:val="26"/>
          <w:lang w:val="en-US"/>
        </w:rPr>
        <w:t>What modeling domains are not covered sufficiently?</w:t>
      </w:r>
    </w:p>
    <w:p w:rsidR="00191EF8" w:rsidRPr="0040571D" w:rsidRDefault="00191EF8" w:rsidP="00191EF8">
      <w:pPr>
        <w:pStyle w:val="ListParagraph"/>
        <w:numPr>
          <w:ilvl w:val="0"/>
          <w:numId w:val="29"/>
        </w:numPr>
        <w:rPr>
          <w:rFonts w:eastAsiaTheme="majorEastAsia" w:cstheme="majorBidi"/>
          <w:bCs/>
          <w:color w:val="4F81BD" w:themeColor="accent1"/>
          <w:szCs w:val="26"/>
          <w:lang w:val="en-US"/>
        </w:rPr>
      </w:pPr>
      <w:r w:rsidRPr="0040571D">
        <w:rPr>
          <w:rFonts w:eastAsiaTheme="majorEastAsia" w:cstheme="majorBidi"/>
          <w:bCs/>
          <w:color w:val="4F81BD" w:themeColor="accent1"/>
          <w:szCs w:val="26"/>
          <w:lang w:val="en-US"/>
        </w:rPr>
        <w:t>____________________________________</w:t>
      </w:r>
      <w:r w:rsidR="00914A66" w:rsidRPr="0040571D">
        <w:rPr>
          <w:rFonts w:eastAsiaTheme="majorEastAsia" w:cstheme="majorBidi"/>
          <w:bCs/>
          <w:color w:val="4F81BD" w:themeColor="accent1"/>
          <w:szCs w:val="26"/>
          <w:lang w:val="en-US"/>
        </w:rPr>
        <w:t>____________________________________</w:t>
      </w:r>
    </w:p>
    <w:p w:rsidR="00191EF8" w:rsidRPr="0040571D" w:rsidRDefault="00191EF8" w:rsidP="00191EF8">
      <w:pPr>
        <w:pStyle w:val="ListParagraph"/>
        <w:numPr>
          <w:ilvl w:val="0"/>
          <w:numId w:val="29"/>
        </w:numPr>
        <w:rPr>
          <w:rFonts w:eastAsiaTheme="majorEastAsia" w:cstheme="majorBidi"/>
          <w:bCs/>
          <w:color w:val="4F81BD" w:themeColor="accent1"/>
          <w:szCs w:val="26"/>
          <w:lang w:val="en-US"/>
        </w:rPr>
      </w:pPr>
      <w:r w:rsidRPr="0040571D">
        <w:rPr>
          <w:rFonts w:eastAsiaTheme="majorEastAsia" w:cstheme="majorBidi"/>
          <w:bCs/>
          <w:color w:val="4F81BD" w:themeColor="accent1"/>
          <w:szCs w:val="26"/>
          <w:lang w:val="en-US"/>
        </w:rPr>
        <w:t>____________________________________</w:t>
      </w:r>
      <w:r w:rsidR="00914A66" w:rsidRPr="0040571D">
        <w:rPr>
          <w:rFonts w:eastAsiaTheme="majorEastAsia" w:cstheme="majorBidi"/>
          <w:bCs/>
          <w:color w:val="4F81BD" w:themeColor="accent1"/>
          <w:szCs w:val="26"/>
          <w:lang w:val="en-US"/>
        </w:rPr>
        <w:t>____________________________________</w:t>
      </w:r>
    </w:p>
    <w:p w:rsidR="00191EF8" w:rsidRPr="0040571D" w:rsidRDefault="00191EF8" w:rsidP="00191EF8">
      <w:pPr>
        <w:pStyle w:val="ListParagraph"/>
        <w:numPr>
          <w:ilvl w:val="0"/>
          <w:numId w:val="29"/>
        </w:numPr>
        <w:rPr>
          <w:rFonts w:eastAsiaTheme="majorEastAsia" w:cstheme="majorBidi"/>
          <w:bCs/>
          <w:color w:val="4F81BD" w:themeColor="accent1"/>
          <w:szCs w:val="26"/>
          <w:lang w:val="en-US"/>
        </w:rPr>
      </w:pPr>
      <w:r w:rsidRPr="0040571D">
        <w:rPr>
          <w:rFonts w:eastAsiaTheme="majorEastAsia" w:cstheme="majorBidi"/>
          <w:bCs/>
          <w:color w:val="4F81BD" w:themeColor="accent1"/>
          <w:szCs w:val="26"/>
          <w:lang w:val="en-US"/>
        </w:rPr>
        <w:t>____________________________________</w:t>
      </w:r>
      <w:r w:rsidR="00914A66" w:rsidRPr="0040571D">
        <w:rPr>
          <w:rFonts w:eastAsiaTheme="majorEastAsia" w:cstheme="majorBidi"/>
          <w:bCs/>
          <w:color w:val="4F81BD" w:themeColor="accent1"/>
          <w:szCs w:val="26"/>
          <w:lang w:val="en-US"/>
        </w:rPr>
        <w:t>____________________________________</w:t>
      </w:r>
    </w:p>
    <w:p w:rsidR="00191EF8" w:rsidRDefault="00191EF8" w:rsidP="00191EF8">
      <w:pPr>
        <w:pStyle w:val="ListParagraph"/>
        <w:numPr>
          <w:ilvl w:val="0"/>
          <w:numId w:val="29"/>
        </w:numPr>
        <w:rPr>
          <w:rFonts w:eastAsiaTheme="majorEastAsia" w:cstheme="majorBidi"/>
          <w:bCs/>
          <w:color w:val="4F81BD" w:themeColor="accent1"/>
          <w:szCs w:val="26"/>
          <w:lang w:val="en-US"/>
        </w:rPr>
      </w:pPr>
      <w:r w:rsidRPr="0040571D">
        <w:rPr>
          <w:rFonts w:eastAsiaTheme="majorEastAsia" w:cstheme="majorBidi"/>
          <w:bCs/>
          <w:color w:val="4F81BD" w:themeColor="accent1"/>
          <w:szCs w:val="26"/>
          <w:lang w:val="en-US"/>
        </w:rPr>
        <w:t>____________________________________</w:t>
      </w:r>
      <w:r w:rsidR="00914A66" w:rsidRPr="0040571D">
        <w:rPr>
          <w:rFonts w:eastAsiaTheme="majorEastAsia" w:cstheme="majorBidi"/>
          <w:bCs/>
          <w:color w:val="4F81BD" w:themeColor="accent1"/>
          <w:szCs w:val="26"/>
          <w:lang w:val="en-US"/>
        </w:rPr>
        <w:t>____________________________________</w:t>
      </w:r>
    </w:p>
    <w:p w:rsidR="00914A66" w:rsidRDefault="00914A66" w:rsidP="00191EF8">
      <w:pPr>
        <w:pStyle w:val="ListParagraph"/>
        <w:numPr>
          <w:ilvl w:val="0"/>
          <w:numId w:val="29"/>
        </w:numPr>
        <w:rPr>
          <w:rFonts w:eastAsiaTheme="majorEastAsia" w:cstheme="majorBidi"/>
          <w:bCs/>
          <w:color w:val="4F81BD" w:themeColor="accent1"/>
          <w:szCs w:val="26"/>
          <w:lang w:val="en-US"/>
        </w:rPr>
      </w:pPr>
      <w:r w:rsidRPr="0040571D">
        <w:rPr>
          <w:rFonts w:eastAsiaTheme="majorEastAsia" w:cstheme="majorBidi"/>
          <w:bCs/>
          <w:color w:val="4F81BD" w:themeColor="accent1"/>
          <w:szCs w:val="26"/>
          <w:lang w:val="en-US"/>
        </w:rPr>
        <w:t>________________________________________________________________________</w:t>
      </w:r>
    </w:p>
    <w:p w:rsidR="00914A66" w:rsidRDefault="00914A66" w:rsidP="00191EF8">
      <w:pPr>
        <w:pStyle w:val="ListParagraph"/>
        <w:numPr>
          <w:ilvl w:val="0"/>
          <w:numId w:val="29"/>
        </w:numPr>
        <w:rPr>
          <w:rFonts w:eastAsiaTheme="majorEastAsia" w:cstheme="majorBidi"/>
          <w:bCs/>
          <w:color w:val="4F81BD" w:themeColor="accent1"/>
          <w:szCs w:val="26"/>
          <w:lang w:val="en-US"/>
        </w:rPr>
      </w:pPr>
      <w:r w:rsidRPr="0040571D">
        <w:rPr>
          <w:rFonts w:eastAsiaTheme="majorEastAsia" w:cstheme="majorBidi"/>
          <w:bCs/>
          <w:color w:val="4F81BD" w:themeColor="accent1"/>
          <w:szCs w:val="26"/>
          <w:lang w:val="en-US"/>
        </w:rPr>
        <w:t>________________________________________________________________________</w:t>
      </w:r>
    </w:p>
    <w:p w:rsidR="00914A66" w:rsidRDefault="00914A66" w:rsidP="00191EF8">
      <w:pPr>
        <w:pStyle w:val="ListParagraph"/>
        <w:numPr>
          <w:ilvl w:val="0"/>
          <w:numId w:val="29"/>
        </w:numPr>
        <w:rPr>
          <w:rFonts w:eastAsiaTheme="majorEastAsia" w:cstheme="majorBidi"/>
          <w:bCs/>
          <w:color w:val="4F81BD" w:themeColor="accent1"/>
          <w:szCs w:val="26"/>
          <w:lang w:val="en-US"/>
        </w:rPr>
      </w:pPr>
      <w:r w:rsidRPr="0040571D">
        <w:rPr>
          <w:rFonts w:eastAsiaTheme="majorEastAsia" w:cstheme="majorBidi"/>
          <w:bCs/>
          <w:color w:val="4F81BD" w:themeColor="accent1"/>
          <w:szCs w:val="26"/>
          <w:lang w:val="en-US"/>
        </w:rPr>
        <w:t>________________________________________________________________________</w:t>
      </w:r>
    </w:p>
    <w:p w:rsidR="00914A66" w:rsidRPr="0040571D" w:rsidRDefault="00914A66" w:rsidP="00191EF8">
      <w:pPr>
        <w:pStyle w:val="ListParagraph"/>
        <w:numPr>
          <w:ilvl w:val="0"/>
          <w:numId w:val="29"/>
        </w:numPr>
        <w:rPr>
          <w:rFonts w:eastAsiaTheme="majorEastAsia" w:cstheme="majorBidi"/>
          <w:bCs/>
          <w:color w:val="4F81BD" w:themeColor="accent1"/>
          <w:szCs w:val="26"/>
          <w:lang w:val="en-US"/>
        </w:rPr>
      </w:pPr>
      <w:r w:rsidRPr="0040571D">
        <w:rPr>
          <w:rFonts w:eastAsiaTheme="majorEastAsia" w:cstheme="majorBidi"/>
          <w:bCs/>
          <w:color w:val="4F81BD" w:themeColor="accent1"/>
          <w:szCs w:val="26"/>
          <w:lang w:val="en-US"/>
        </w:rPr>
        <w:t>________________________________________________________________________</w:t>
      </w:r>
    </w:p>
    <w:p w:rsidR="00191EF8" w:rsidRPr="00191EF8" w:rsidRDefault="00191EF8" w:rsidP="00191EF8">
      <w:pPr>
        <w:rPr>
          <w:rFonts w:eastAsiaTheme="majorEastAsia" w:cstheme="majorBidi"/>
          <w:b/>
          <w:bCs/>
          <w:color w:val="4F81BD" w:themeColor="accent1"/>
          <w:szCs w:val="26"/>
          <w:lang w:val="en-US"/>
        </w:rPr>
      </w:pPr>
    </w:p>
    <w:p w:rsidR="00191EF8" w:rsidRPr="00191EF8" w:rsidRDefault="00191EF8" w:rsidP="00191EF8">
      <w:pPr>
        <w:spacing w:after="0" w:line="240" w:lineRule="auto"/>
        <w:rPr>
          <w:rFonts w:asciiTheme="majorHAnsi" w:eastAsiaTheme="majorEastAsia" w:hAnsiTheme="majorHAnsi" w:cstheme="majorBidi"/>
          <w:b/>
          <w:bCs/>
          <w:color w:val="4F81BD" w:themeColor="accent1"/>
          <w:sz w:val="26"/>
          <w:szCs w:val="26"/>
          <w:lang w:val="en-US"/>
        </w:rPr>
      </w:pPr>
      <w:r>
        <w:rPr>
          <w:rFonts w:asciiTheme="majorHAnsi" w:eastAsiaTheme="majorEastAsia" w:hAnsiTheme="majorHAnsi" w:cstheme="majorBidi"/>
          <w:b/>
          <w:bCs/>
          <w:color w:val="4F81BD" w:themeColor="accent1"/>
          <w:sz w:val="26"/>
          <w:szCs w:val="26"/>
          <w:lang w:val="en-US"/>
        </w:rPr>
        <w:t xml:space="preserve">Section 6: </w:t>
      </w:r>
      <w:r w:rsidRPr="00191EF8">
        <w:rPr>
          <w:rFonts w:asciiTheme="majorHAnsi" w:eastAsiaTheme="majorEastAsia" w:hAnsiTheme="majorHAnsi" w:cstheme="majorBidi"/>
          <w:b/>
          <w:bCs/>
          <w:color w:val="4F81BD" w:themeColor="accent1"/>
          <w:sz w:val="26"/>
          <w:szCs w:val="26"/>
          <w:lang w:val="en-US"/>
        </w:rPr>
        <w:t>Detect missing features/functionality</w:t>
      </w:r>
    </w:p>
    <w:p w:rsidR="00F706DD" w:rsidRDefault="00F706DD" w:rsidP="00191EF8">
      <w:pPr>
        <w:rPr>
          <w:rFonts w:eastAsiaTheme="majorEastAsia" w:cstheme="majorBidi"/>
          <w:b/>
          <w:bCs/>
          <w:color w:val="4F81BD" w:themeColor="accent1"/>
          <w:szCs w:val="26"/>
          <w:lang w:val="en-US"/>
        </w:rPr>
      </w:pPr>
    </w:p>
    <w:p w:rsidR="00191EF8" w:rsidRDefault="00191EF8" w:rsidP="00191EF8">
      <w:pPr>
        <w:rPr>
          <w:rFonts w:eastAsiaTheme="majorEastAsia" w:cstheme="majorBidi"/>
          <w:b/>
          <w:bCs/>
          <w:color w:val="4F81BD" w:themeColor="accent1"/>
          <w:szCs w:val="26"/>
          <w:lang w:val="en-US"/>
        </w:rPr>
      </w:pPr>
      <w:r w:rsidRPr="00191EF8">
        <w:rPr>
          <w:rFonts w:eastAsiaTheme="majorEastAsia" w:cstheme="majorBidi"/>
          <w:b/>
          <w:bCs/>
          <w:color w:val="4F81BD" w:themeColor="accent1"/>
          <w:szCs w:val="26"/>
          <w:lang w:val="en-US"/>
        </w:rPr>
        <w:t xml:space="preserve">Are there any particular future modeling and simulation requirements/needs that you have identified for Smart Grid technologies? </w:t>
      </w:r>
    </w:p>
    <w:p w:rsidR="00F706DD" w:rsidRPr="00F706DD" w:rsidRDefault="00F706DD" w:rsidP="00F706DD">
      <w:pPr>
        <w:rPr>
          <w:rFonts w:eastAsiaTheme="majorEastAsia" w:cstheme="majorBidi"/>
          <w:bCs/>
          <w:color w:val="4F81BD" w:themeColor="accent1"/>
          <w:szCs w:val="26"/>
          <w:lang w:val="en-US"/>
        </w:rPr>
      </w:pPr>
      <w:r w:rsidRPr="00F706DD">
        <w:rPr>
          <w:rFonts w:eastAsiaTheme="majorEastAsia" w:cstheme="majorBidi"/>
          <w:bCs/>
          <w:color w:val="4F81BD" w:themeColor="accent1"/>
          <w:szCs w:val="26"/>
          <w:lang w:val="en-U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06DD" w:rsidRDefault="00F706DD" w:rsidP="00191EF8">
      <w:pPr>
        <w:rPr>
          <w:rFonts w:eastAsiaTheme="majorEastAsia" w:cstheme="majorBidi"/>
          <w:b/>
          <w:bCs/>
          <w:color w:val="4F81BD" w:themeColor="accent1"/>
          <w:szCs w:val="26"/>
          <w:lang w:val="en-US"/>
        </w:rPr>
      </w:pPr>
    </w:p>
    <w:p w:rsidR="00191EF8" w:rsidRDefault="00191EF8" w:rsidP="00191EF8">
      <w:pPr>
        <w:rPr>
          <w:rFonts w:eastAsiaTheme="majorEastAsia" w:cstheme="majorBidi"/>
          <w:b/>
          <w:bCs/>
          <w:color w:val="4F81BD" w:themeColor="accent1"/>
          <w:szCs w:val="26"/>
          <w:lang w:val="en-US"/>
        </w:rPr>
      </w:pPr>
      <w:r w:rsidRPr="00191EF8">
        <w:rPr>
          <w:rFonts w:eastAsiaTheme="majorEastAsia" w:cstheme="majorBidi"/>
          <w:b/>
          <w:bCs/>
          <w:color w:val="4F81BD" w:themeColor="accent1"/>
          <w:szCs w:val="26"/>
          <w:lang w:val="en-US"/>
        </w:rPr>
        <w:t>What tool features or simulation models are currently missing?</w:t>
      </w:r>
    </w:p>
    <w:p w:rsidR="00F706DD" w:rsidRPr="00F706DD" w:rsidRDefault="00F706DD" w:rsidP="00F706DD">
      <w:pPr>
        <w:rPr>
          <w:rFonts w:eastAsiaTheme="majorEastAsia" w:cstheme="majorBidi"/>
          <w:bCs/>
          <w:color w:val="4F81BD" w:themeColor="accent1"/>
          <w:szCs w:val="26"/>
          <w:lang w:val="en-US"/>
        </w:rPr>
      </w:pPr>
      <w:r w:rsidRPr="00F706DD">
        <w:rPr>
          <w:rFonts w:eastAsiaTheme="majorEastAsia" w:cstheme="majorBidi"/>
          <w:bCs/>
          <w:color w:val="4F81BD" w:themeColor="accent1"/>
          <w:szCs w:val="26"/>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06DD" w:rsidRPr="00191EF8" w:rsidRDefault="00F706DD" w:rsidP="00191EF8">
      <w:pPr>
        <w:rPr>
          <w:rFonts w:eastAsiaTheme="majorEastAsia" w:cstheme="majorBidi"/>
          <w:b/>
          <w:bCs/>
          <w:color w:val="4F81BD" w:themeColor="accent1"/>
          <w:szCs w:val="26"/>
          <w:lang w:val="en-US"/>
        </w:rPr>
      </w:pPr>
    </w:p>
    <w:p w:rsidR="00191EF8" w:rsidRPr="006300BE" w:rsidRDefault="00191EF8" w:rsidP="00191EF8">
      <w:pPr>
        <w:spacing w:after="0" w:line="240" w:lineRule="auto"/>
        <w:rPr>
          <w:b/>
          <w:lang w:val="en-US"/>
        </w:rPr>
      </w:pPr>
      <w:r>
        <w:rPr>
          <w:rFonts w:asciiTheme="majorHAnsi" w:eastAsiaTheme="majorEastAsia" w:hAnsiTheme="majorHAnsi" w:cstheme="majorBidi"/>
          <w:b/>
          <w:bCs/>
          <w:color w:val="4F81BD" w:themeColor="accent1"/>
          <w:sz w:val="26"/>
          <w:szCs w:val="26"/>
          <w:lang w:val="en-US"/>
        </w:rPr>
        <w:t xml:space="preserve">Section 7: </w:t>
      </w:r>
      <w:r w:rsidRPr="00191EF8">
        <w:rPr>
          <w:rFonts w:asciiTheme="majorHAnsi" w:eastAsiaTheme="majorEastAsia" w:hAnsiTheme="majorHAnsi" w:cstheme="majorBidi"/>
          <w:b/>
          <w:bCs/>
          <w:color w:val="4F81BD" w:themeColor="accent1"/>
          <w:sz w:val="26"/>
          <w:szCs w:val="26"/>
          <w:lang w:val="en-US"/>
        </w:rPr>
        <w:t>Interoperability</w:t>
      </w:r>
    </w:p>
    <w:p w:rsidR="00242D36" w:rsidRDefault="00242D36">
      <w:pPr>
        <w:rPr>
          <w:rFonts w:eastAsiaTheme="majorEastAsia" w:cstheme="majorBidi"/>
          <w:b/>
          <w:bCs/>
          <w:color w:val="4F81BD" w:themeColor="accent1"/>
          <w:szCs w:val="26"/>
          <w:lang w:val="en-US"/>
        </w:rPr>
      </w:pPr>
    </w:p>
    <w:p w:rsidR="00914A66" w:rsidRDefault="00242D36">
      <w:pPr>
        <w:rPr>
          <w:rFonts w:eastAsiaTheme="majorEastAsia" w:cstheme="majorBidi"/>
          <w:b/>
          <w:bCs/>
          <w:color w:val="4F81BD" w:themeColor="accent1"/>
          <w:szCs w:val="26"/>
          <w:lang w:val="en-US"/>
        </w:rPr>
      </w:pPr>
      <w:r>
        <w:rPr>
          <w:rFonts w:eastAsiaTheme="majorEastAsia" w:cstheme="majorBidi"/>
          <w:b/>
          <w:bCs/>
          <w:color w:val="4F81BD" w:themeColor="accent1"/>
          <w:szCs w:val="26"/>
          <w:lang w:val="en-US"/>
        </w:rPr>
        <w:t>Do your modeling &amp; simulation efforts include coupled simulation models across different simulation platforms?</w:t>
      </w:r>
    </w:p>
    <w:p w:rsidR="00242D36" w:rsidRDefault="00242D36">
      <w:pPr>
        <w:rPr>
          <w:rFonts w:eastAsiaTheme="majorEastAsia" w:cstheme="majorBidi"/>
          <w:b/>
          <w:bCs/>
          <w:color w:val="4F81BD" w:themeColor="accent1"/>
          <w:szCs w:val="26"/>
          <w:lang w:val="en-US"/>
        </w:rPr>
      </w:pPr>
      <w:r>
        <w:rPr>
          <w:rFonts w:eastAsiaTheme="majorEastAsia" w:cstheme="majorBidi"/>
          <w:b/>
          <w:bCs/>
          <w:color w:val="4F81BD" w:themeColor="accent1"/>
          <w:szCs w:val="26"/>
          <w:lang w:val="en-US"/>
        </w:rPr>
        <w:t>&lt;Yes/No&gt;</w:t>
      </w:r>
    </w:p>
    <w:p w:rsidR="00242D36" w:rsidRDefault="00242D36">
      <w:pPr>
        <w:rPr>
          <w:rFonts w:eastAsiaTheme="majorEastAsia" w:cstheme="majorBidi"/>
          <w:b/>
          <w:bCs/>
          <w:color w:val="4F81BD" w:themeColor="accent1"/>
          <w:szCs w:val="26"/>
          <w:lang w:val="en-US"/>
        </w:rPr>
      </w:pPr>
      <w:r>
        <w:rPr>
          <w:rFonts w:eastAsiaTheme="majorEastAsia" w:cstheme="majorBidi"/>
          <w:b/>
          <w:bCs/>
          <w:color w:val="4F81BD" w:themeColor="accent1"/>
          <w:szCs w:val="26"/>
          <w:lang w:val="en-US"/>
        </w:rPr>
        <w:t xml:space="preserve">If </w:t>
      </w:r>
      <w:proofErr w:type="gramStart"/>
      <w:r>
        <w:rPr>
          <w:rFonts w:eastAsiaTheme="majorEastAsia" w:cstheme="majorBidi"/>
          <w:b/>
          <w:bCs/>
          <w:color w:val="4F81BD" w:themeColor="accent1"/>
          <w:szCs w:val="26"/>
          <w:lang w:val="en-US"/>
        </w:rPr>
        <w:t>Yes</w:t>
      </w:r>
      <w:proofErr w:type="gramEnd"/>
      <w:r>
        <w:rPr>
          <w:rFonts w:eastAsiaTheme="majorEastAsia" w:cstheme="majorBidi"/>
          <w:b/>
          <w:bCs/>
          <w:color w:val="4F81BD" w:themeColor="accent1"/>
          <w:szCs w:val="26"/>
          <w:lang w:val="en-US"/>
        </w:rPr>
        <w:t xml:space="preserve">, could you please name the platforms that were coupled? </w:t>
      </w:r>
    </w:p>
    <w:p w:rsidR="00242D36" w:rsidRDefault="00242D36">
      <w:pPr>
        <w:rPr>
          <w:rFonts w:eastAsiaTheme="majorEastAsia" w:cstheme="majorBidi"/>
          <w:bCs/>
          <w:color w:val="4F81BD" w:themeColor="accent1"/>
          <w:szCs w:val="26"/>
          <w:lang w:val="en-US"/>
        </w:rPr>
      </w:pPr>
      <w:r w:rsidRPr="00F706DD">
        <w:rPr>
          <w:rFonts w:eastAsiaTheme="majorEastAsia" w:cstheme="majorBidi"/>
          <w:bCs/>
          <w:color w:val="4F81BD" w:themeColor="accent1"/>
          <w:szCs w:val="26"/>
          <w:lang w:val="en-US"/>
        </w:rPr>
        <w:t>______________________________________________________________________________________________________________________________________________________________________________________________________________________________________________________</w:t>
      </w:r>
    </w:p>
    <w:p w:rsidR="00242D36" w:rsidRPr="000162AE" w:rsidRDefault="00242D36">
      <w:pPr>
        <w:rPr>
          <w:lang w:val="en-US"/>
        </w:rPr>
      </w:pPr>
      <w:r>
        <w:rPr>
          <w:rFonts w:eastAsiaTheme="majorEastAsia" w:cstheme="majorBidi"/>
          <w:b/>
          <w:bCs/>
          <w:color w:val="4F81BD" w:themeColor="accent1"/>
          <w:szCs w:val="26"/>
          <w:lang w:val="en-US"/>
        </w:rPr>
        <w:t>What was the use case, i.e. what models were coupled and why?</w:t>
      </w:r>
    </w:p>
    <w:p w:rsidR="00F04DBF" w:rsidRDefault="00242D36">
      <w:pPr>
        <w:rPr>
          <w:rFonts w:eastAsiaTheme="majorEastAsia" w:cstheme="majorBidi"/>
          <w:bCs/>
          <w:color w:val="4F81BD" w:themeColor="accent1"/>
          <w:szCs w:val="26"/>
          <w:lang w:val="en-US"/>
        </w:rPr>
      </w:pPr>
      <w:r w:rsidRPr="00F706DD">
        <w:rPr>
          <w:rFonts w:eastAsiaTheme="majorEastAsia" w:cstheme="majorBidi"/>
          <w:bCs/>
          <w:color w:val="4F81BD" w:themeColor="accent1"/>
          <w:szCs w:val="26"/>
          <w:lang w:val="en-US"/>
        </w:rPr>
        <w:t>______________________________________________________________________________________________________________________________________________________________________________________________________________________________________________________</w:t>
      </w:r>
    </w:p>
    <w:p w:rsidR="00242D36" w:rsidRDefault="00242D36" w:rsidP="00242D36">
      <w:pPr>
        <w:rPr>
          <w:lang w:val="en-US"/>
        </w:rPr>
      </w:pPr>
    </w:p>
    <w:p w:rsidR="00242D36" w:rsidRDefault="00242D36" w:rsidP="00242D36">
      <w:pPr>
        <w:rPr>
          <w:lang w:val="en-US"/>
        </w:rPr>
      </w:pPr>
      <w:r>
        <w:rPr>
          <w:rFonts w:eastAsiaTheme="majorEastAsia" w:cstheme="majorBidi"/>
          <w:b/>
          <w:bCs/>
          <w:color w:val="4F81BD" w:themeColor="accent1"/>
          <w:szCs w:val="26"/>
          <w:lang w:val="en-US"/>
        </w:rPr>
        <w:t>What protocol/middleware was used for coupling the simulations?</w:t>
      </w:r>
    </w:p>
    <w:p w:rsidR="00242D36" w:rsidRDefault="00242D36" w:rsidP="006F46F6">
      <w:pPr>
        <w:spacing w:after="0" w:line="240" w:lineRule="auto"/>
        <w:rPr>
          <w:lang w:val="en-US"/>
        </w:rPr>
      </w:pPr>
      <w:r>
        <w:rPr>
          <w:lang w:val="en-US"/>
        </w:rPr>
        <w:t xml:space="preserve">O </w:t>
      </w:r>
      <w:r w:rsidRPr="00242D36">
        <w:rPr>
          <w:lang w:val="en-US"/>
        </w:rPr>
        <w:t>Socket</w:t>
      </w:r>
      <w:r>
        <w:rPr>
          <w:lang w:val="en-US"/>
        </w:rPr>
        <w:t>s / TCP/IP with custom protocol</w:t>
      </w:r>
    </w:p>
    <w:p w:rsidR="00242D36" w:rsidRDefault="00242D36" w:rsidP="006F46F6">
      <w:pPr>
        <w:spacing w:after="0" w:line="240" w:lineRule="auto"/>
        <w:rPr>
          <w:lang w:val="en-US"/>
        </w:rPr>
      </w:pPr>
      <w:r>
        <w:rPr>
          <w:lang w:val="en-US"/>
        </w:rPr>
        <w:t>O CORBA</w:t>
      </w:r>
    </w:p>
    <w:p w:rsidR="00242D36" w:rsidRDefault="00242D36" w:rsidP="006F46F6">
      <w:pPr>
        <w:spacing w:after="0" w:line="240" w:lineRule="auto"/>
        <w:rPr>
          <w:lang w:val="en-US"/>
        </w:rPr>
      </w:pPr>
      <w:r>
        <w:rPr>
          <w:lang w:val="en-US"/>
        </w:rPr>
        <w:t>O COM</w:t>
      </w:r>
    </w:p>
    <w:p w:rsidR="00242D36" w:rsidRDefault="00242D36" w:rsidP="006F46F6">
      <w:pPr>
        <w:spacing w:after="0" w:line="240" w:lineRule="auto"/>
        <w:rPr>
          <w:lang w:val="en-US"/>
        </w:rPr>
      </w:pPr>
      <w:r>
        <w:rPr>
          <w:lang w:val="en-US"/>
        </w:rPr>
        <w:t>O HLA interface</w:t>
      </w:r>
    </w:p>
    <w:p w:rsidR="00242D36" w:rsidRDefault="00242D36" w:rsidP="00242D36">
      <w:pPr>
        <w:rPr>
          <w:lang w:val="en-US"/>
        </w:rPr>
      </w:pPr>
      <w:r>
        <w:rPr>
          <w:lang w:val="en-US"/>
        </w:rPr>
        <w:t xml:space="preserve">O Other: </w:t>
      </w:r>
      <w:r w:rsidRPr="00F706DD">
        <w:rPr>
          <w:rFonts w:eastAsiaTheme="majorEastAsia" w:cstheme="majorBidi"/>
          <w:bCs/>
          <w:color w:val="4F81BD" w:themeColor="accent1"/>
          <w:szCs w:val="26"/>
          <w:lang w:val="en-US"/>
        </w:rPr>
        <w:t>____________________________________________________________</w:t>
      </w:r>
    </w:p>
    <w:p w:rsidR="00242D36" w:rsidRDefault="00242D36" w:rsidP="00242D36">
      <w:pPr>
        <w:rPr>
          <w:lang w:val="en-US"/>
        </w:rPr>
      </w:pPr>
    </w:p>
    <w:p w:rsidR="00242D36" w:rsidRDefault="00242D36" w:rsidP="00242D36">
      <w:pPr>
        <w:rPr>
          <w:rFonts w:eastAsiaTheme="majorEastAsia" w:cstheme="majorBidi"/>
          <w:b/>
          <w:bCs/>
          <w:color w:val="4F81BD" w:themeColor="accent1"/>
          <w:szCs w:val="26"/>
          <w:lang w:val="en-US"/>
        </w:rPr>
      </w:pPr>
      <w:r w:rsidRPr="00242D36">
        <w:rPr>
          <w:rFonts w:eastAsiaTheme="majorEastAsia" w:cstheme="majorBidi"/>
          <w:b/>
          <w:bCs/>
          <w:color w:val="4F81BD" w:themeColor="accent1"/>
          <w:szCs w:val="26"/>
          <w:lang w:val="en-US"/>
        </w:rPr>
        <w:t>What</w:t>
      </w:r>
      <w:r>
        <w:rPr>
          <w:rFonts w:eastAsiaTheme="majorEastAsia" w:cstheme="majorBidi"/>
          <w:b/>
          <w:bCs/>
          <w:color w:val="4F81BD" w:themeColor="accent1"/>
          <w:szCs w:val="26"/>
          <w:lang w:val="en-US"/>
        </w:rPr>
        <w:t xml:space="preserve"> were the obstacles of the chosen approach?</w:t>
      </w:r>
    </w:p>
    <w:p w:rsidR="00242D36" w:rsidRPr="0040571D" w:rsidRDefault="00242D36" w:rsidP="00242D36">
      <w:pPr>
        <w:pStyle w:val="ListParagraph"/>
        <w:numPr>
          <w:ilvl w:val="0"/>
          <w:numId w:val="33"/>
        </w:numPr>
        <w:rPr>
          <w:rFonts w:eastAsiaTheme="majorEastAsia" w:cstheme="majorBidi"/>
          <w:bCs/>
          <w:color w:val="4F81BD" w:themeColor="accent1"/>
          <w:szCs w:val="26"/>
          <w:lang w:val="en-US"/>
        </w:rPr>
      </w:pPr>
      <w:r w:rsidRPr="0040571D">
        <w:rPr>
          <w:rFonts w:eastAsiaTheme="majorEastAsia" w:cstheme="majorBidi"/>
          <w:bCs/>
          <w:color w:val="4F81BD" w:themeColor="accent1"/>
          <w:szCs w:val="26"/>
          <w:lang w:val="en-US"/>
        </w:rPr>
        <w:lastRenderedPageBreak/>
        <w:t>________________________________________________________________________</w:t>
      </w:r>
    </w:p>
    <w:p w:rsidR="00242D36" w:rsidRPr="0040571D" w:rsidRDefault="00242D36" w:rsidP="00242D36">
      <w:pPr>
        <w:pStyle w:val="ListParagraph"/>
        <w:numPr>
          <w:ilvl w:val="0"/>
          <w:numId w:val="33"/>
        </w:numPr>
        <w:rPr>
          <w:rFonts w:eastAsiaTheme="majorEastAsia" w:cstheme="majorBidi"/>
          <w:bCs/>
          <w:color w:val="4F81BD" w:themeColor="accent1"/>
          <w:szCs w:val="26"/>
          <w:lang w:val="en-US"/>
        </w:rPr>
      </w:pPr>
      <w:r w:rsidRPr="0040571D">
        <w:rPr>
          <w:rFonts w:eastAsiaTheme="majorEastAsia" w:cstheme="majorBidi"/>
          <w:bCs/>
          <w:color w:val="4F81BD" w:themeColor="accent1"/>
          <w:szCs w:val="26"/>
          <w:lang w:val="en-US"/>
        </w:rPr>
        <w:t>________________________________________________________________________</w:t>
      </w:r>
    </w:p>
    <w:p w:rsidR="00242D36" w:rsidRPr="0040571D" w:rsidRDefault="00242D36" w:rsidP="00242D36">
      <w:pPr>
        <w:pStyle w:val="ListParagraph"/>
        <w:numPr>
          <w:ilvl w:val="0"/>
          <w:numId w:val="33"/>
        </w:numPr>
        <w:rPr>
          <w:rFonts w:eastAsiaTheme="majorEastAsia" w:cstheme="majorBidi"/>
          <w:bCs/>
          <w:color w:val="4F81BD" w:themeColor="accent1"/>
          <w:szCs w:val="26"/>
          <w:lang w:val="en-US"/>
        </w:rPr>
      </w:pPr>
      <w:r w:rsidRPr="0040571D">
        <w:rPr>
          <w:rFonts w:eastAsiaTheme="majorEastAsia" w:cstheme="majorBidi"/>
          <w:bCs/>
          <w:color w:val="4F81BD" w:themeColor="accent1"/>
          <w:szCs w:val="26"/>
          <w:lang w:val="en-US"/>
        </w:rPr>
        <w:t>________________________________________________________________________</w:t>
      </w:r>
    </w:p>
    <w:p w:rsidR="00242D36" w:rsidRDefault="00242D36" w:rsidP="00242D36">
      <w:pPr>
        <w:pStyle w:val="ListParagraph"/>
        <w:numPr>
          <w:ilvl w:val="0"/>
          <w:numId w:val="33"/>
        </w:numPr>
        <w:rPr>
          <w:rFonts w:eastAsiaTheme="majorEastAsia" w:cstheme="majorBidi"/>
          <w:bCs/>
          <w:color w:val="4F81BD" w:themeColor="accent1"/>
          <w:szCs w:val="26"/>
          <w:lang w:val="en-US"/>
        </w:rPr>
      </w:pPr>
      <w:r w:rsidRPr="0040571D">
        <w:rPr>
          <w:rFonts w:eastAsiaTheme="majorEastAsia" w:cstheme="majorBidi"/>
          <w:bCs/>
          <w:color w:val="4F81BD" w:themeColor="accent1"/>
          <w:szCs w:val="26"/>
          <w:lang w:val="en-US"/>
        </w:rPr>
        <w:t>________________________________________________________________________</w:t>
      </w:r>
    </w:p>
    <w:p w:rsidR="00242D36" w:rsidRDefault="00242D36" w:rsidP="00242D36">
      <w:pPr>
        <w:rPr>
          <w:rFonts w:eastAsiaTheme="majorEastAsia" w:cstheme="majorBidi"/>
          <w:b/>
          <w:bCs/>
          <w:color w:val="4F81BD" w:themeColor="accent1"/>
          <w:szCs w:val="26"/>
          <w:lang w:val="en-US"/>
        </w:rPr>
      </w:pPr>
      <w:r w:rsidRPr="00242D36">
        <w:rPr>
          <w:rFonts w:eastAsiaTheme="majorEastAsia" w:cstheme="majorBidi"/>
          <w:b/>
          <w:bCs/>
          <w:color w:val="4F81BD" w:themeColor="accent1"/>
          <w:szCs w:val="26"/>
          <w:lang w:val="en-US"/>
        </w:rPr>
        <w:t>What</w:t>
      </w:r>
      <w:r>
        <w:rPr>
          <w:rFonts w:eastAsiaTheme="majorEastAsia" w:cstheme="majorBidi"/>
          <w:b/>
          <w:bCs/>
          <w:color w:val="4F81BD" w:themeColor="accent1"/>
          <w:szCs w:val="26"/>
          <w:lang w:val="en-US"/>
        </w:rPr>
        <w:t xml:space="preserve"> were the advantages?</w:t>
      </w:r>
    </w:p>
    <w:p w:rsidR="00242D36" w:rsidRPr="0040571D" w:rsidRDefault="00242D36" w:rsidP="00242D36">
      <w:pPr>
        <w:pStyle w:val="ListParagraph"/>
        <w:numPr>
          <w:ilvl w:val="0"/>
          <w:numId w:val="34"/>
        </w:numPr>
        <w:rPr>
          <w:rFonts w:eastAsiaTheme="majorEastAsia" w:cstheme="majorBidi"/>
          <w:bCs/>
          <w:color w:val="4F81BD" w:themeColor="accent1"/>
          <w:szCs w:val="26"/>
          <w:lang w:val="en-US"/>
        </w:rPr>
      </w:pPr>
      <w:r w:rsidRPr="0040571D">
        <w:rPr>
          <w:rFonts w:eastAsiaTheme="majorEastAsia" w:cstheme="majorBidi"/>
          <w:bCs/>
          <w:color w:val="4F81BD" w:themeColor="accent1"/>
          <w:szCs w:val="26"/>
          <w:lang w:val="en-US"/>
        </w:rPr>
        <w:t>________________________________________________________________________</w:t>
      </w:r>
    </w:p>
    <w:p w:rsidR="00242D36" w:rsidRPr="0040571D" w:rsidRDefault="00242D36" w:rsidP="00242D36">
      <w:pPr>
        <w:pStyle w:val="ListParagraph"/>
        <w:numPr>
          <w:ilvl w:val="0"/>
          <w:numId w:val="34"/>
        </w:numPr>
        <w:rPr>
          <w:rFonts w:eastAsiaTheme="majorEastAsia" w:cstheme="majorBidi"/>
          <w:bCs/>
          <w:color w:val="4F81BD" w:themeColor="accent1"/>
          <w:szCs w:val="26"/>
          <w:lang w:val="en-US"/>
        </w:rPr>
      </w:pPr>
      <w:r w:rsidRPr="0040571D">
        <w:rPr>
          <w:rFonts w:eastAsiaTheme="majorEastAsia" w:cstheme="majorBidi"/>
          <w:bCs/>
          <w:color w:val="4F81BD" w:themeColor="accent1"/>
          <w:szCs w:val="26"/>
          <w:lang w:val="en-US"/>
        </w:rPr>
        <w:t>________________________________________________________________________</w:t>
      </w:r>
    </w:p>
    <w:p w:rsidR="00242D36" w:rsidRDefault="00242D36" w:rsidP="00242D36">
      <w:pPr>
        <w:pStyle w:val="ListParagraph"/>
        <w:numPr>
          <w:ilvl w:val="0"/>
          <w:numId w:val="34"/>
        </w:numPr>
        <w:rPr>
          <w:rFonts w:eastAsiaTheme="majorEastAsia" w:cstheme="majorBidi"/>
          <w:bCs/>
          <w:color w:val="4F81BD" w:themeColor="accent1"/>
          <w:szCs w:val="26"/>
          <w:lang w:val="en-US"/>
        </w:rPr>
      </w:pPr>
      <w:r w:rsidRPr="0040571D">
        <w:rPr>
          <w:rFonts w:eastAsiaTheme="majorEastAsia" w:cstheme="majorBidi"/>
          <w:bCs/>
          <w:color w:val="4F81BD" w:themeColor="accent1"/>
          <w:szCs w:val="26"/>
          <w:lang w:val="en-US"/>
        </w:rPr>
        <w:t>________________________________________________________________________</w:t>
      </w:r>
    </w:p>
    <w:p w:rsidR="00242D36" w:rsidRPr="00242D36" w:rsidRDefault="00242D36" w:rsidP="00242D36">
      <w:pPr>
        <w:pStyle w:val="ListParagraph"/>
        <w:numPr>
          <w:ilvl w:val="0"/>
          <w:numId w:val="34"/>
        </w:numPr>
        <w:rPr>
          <w:rFonts w:eastAsiaTheme="majorEastAsia" w:cstheme="majorBidi"/>
          <w:bCs/>
          <w:color w:val="4F81BD" w:themeColor="accent1"/>
          <w:szCs w:val="26"/>
          <w:lang w:val="en-US"/>
        </w:rPr>
      </w:pPr>
      <w:r w:rsidRPr="00242D36">
        <w:rPr>
          <w:rFonts w:eastAsiaTheme="majorEastAsia" w:cstheme="majorBidi"/>
          <w:bCs/>
          <w:color w:val="4F81BD" w:themeColor="accent1"/>
          <w:szCs w:val="26"/>
          <w:lang w:val="en-US"/>
        </w:rPr>
        <w:t>________________________________________________________________________</w:t>
      </w:r>
    </w:p>
    <w:p w:rsidR="00242D36" w:rsidRDefault="00242D36" w:rsidP="00242D36">
      <w:pPr>
        <w:rPr>
          <w:lang w:val="en-US"/>
        </w:rPr>
      </w:pPr>
    </w:p>
    <w:p w:rsidR="00242D36" w:rsidRDefault="00242D36" w:rsidP="00242D36">
      <w:pPr>
        <w:rPr>
          <w:rFonts w:eastAsiaTheme="majorEastAsia" w:cstheme="majorBidi"/>
          <w:b/>
          <w:bCs/>
          <w:color w:val="4F81BD" w:themeColor="accent1"/>
          <w:szCs w:val="26"/>
          <w:lang w:val="en-US"/>
        </w:rPr>
      </w:pPr>
      <w:r>
        <w:rPr>
          <w:rFonts w:eastAsiaTheme="majorEastAsia" w:cstheme="majorBidi"/>
          <w:b/>
          <w:bCs/>
          <w:color w:val="4F81BD" w:themeColor="accent1"/>
          <w:szCs w:val="26"/>
          <w:lang w:val="en-US"/>
        </w:rPr>
        <w:t>In how many cases of your projects do you have to couple simulation models across different platforms?</w:t>
      </w:r>
    </w:p>
    <w:p w:rsidR="00242D36" w:rsidRDefault="00242D36" w:rsidP="00242D36">
      <w:pPr>
        <w:rPr>
          <w:lang w:val="en-US"/>
        </w:rPr>
      </w:pPr>
      <w:r>
        <w:rPr>
          <w:lang w:val="en-US"/>
        </w:rPr>
        <w:t>&lt;Selection: 0%, 25%, 5</w:t>
      </w:r>
      <w:r w:rsidR="007D15B9">
        <w:rPr>
          <w:lang w:val="en-US"/>
        </w:rPr>
        <w:t>0%, 75%</w:t>
      </w:r>
      <w:r>
        <w:rPr>
          <w:lang w:val="en-US"/>
        </w:rPr>
        <w:t>, 100%&gt;</w:t>
      </w:r>
    </w:p>
    <w:p w:rsidR="00242D36" w:rsidRDefault="00242D36" w:rsidP="00242D36">
      <w:pPr>
        <w:rPr>
          <w:lang w:val="en-US"/>
        </w:rPr>
      </w:pPr>
    </w:p>
    <w:p w:rsidR="00242D36" w:rsidRPr="006300BE" w:rsidRDefault="00242D36" w:rsidP="00242D36">
      <w:pPr>
        <w:spacing w:after="0" w:line="240" w:lineRule="auto"/>
        <w:rPr>
          <w:b/>
          <w:lang w:val="en-US"/>
        </w:rPr>
      </w:pPr>
      <w:r>
        <w:rPr>
          <w:rFonts w:asciiTheme="majorHAnsi" w:eastAsiaTheme="majorEastAsia" w:hAnsiTheme="majorHAnsi" w:cstheme="majorBidi"/>
          <w:b/>
          <w:bCs/>
          <w:color w:val="4F81BD" w:themeColor="accent1"/>
          <w:sz w:val="26"/>
          <w:szCs w:val="26"/>
          <w:lang w:val="en-US"/>
        </w:rPr>
        <w:t>That’s all. Thank you very much for taking the time to complete this survey.</w:t>
      </w:r>
    </w:p>
    <w:p w:rsidR="00242D36" w:rsidRDefault="00242D36" w:rsidP="00242D36">
      <w:pPr>
        <w:rPr>
          <w:lang w:val="en-US"/>
        </w:rPr>
      </w:pPr>
    </w:p>
    <w:p w:rsidR="00242D36" w:rsidRDefault="00242D36" w:rsidP="00242D36">
      <w:pPr>
        <w:rPr>
          <w:lang w:val="en-US"/>
        </w:rPr>
      </w:pPr>
    </w:p>
    <w:p w:rsidR="00242D36" w:rsidRDefault="00242D36">
      <w:pPr>
        <w:rPr>
          <w:rFonts w:asciiTheme="majorHAnsi" w:eastAsiaTheme="majorEastAsia" w:hAnsiTheme="majorHAnsi" w:cstheme="majorBidi"/>
          <w:b/>
          <w:bCs/>
          <w:color w:val="365F91" w:themeColor="accent1" w:themeShade="BF"/>
          <w:sz w:val="28"/>
          <w:szCs w:val="28"/>
          <w:lang w:val="en-US"/>
        </w:rPr>
      </w:pPr>
      <w:r>
        <w:rPr>
          <w:lang w:val="en-US"/>
        </w:rPr>
        <w:br w:type="page"/>
      </w:r>
    </w:p>
    <w:p w:rsidR="00A96BFD" w:rsidRPr="00CC53C2" w:rsidRDefault="00F46A0E" w:rsidP="00F46A0E">
      <w:pPr>
        <w:pStyle w:val="Heading1"/>
        <w:rPr>
          <w:lang w:val="en-US"/>
        </w:rPr>
      </w:pPr>
      <w:bookmarkStart w:id="22" w:name="_Toc295468977"/>
      <w:r w:rsidRPr="00CC53C2">
        <w:rPr>
          <w:lang w:val="en-US"/>
        </w:rPr>
        <w:lastRenderedPageBreak/>
        <w:t>Literature</w:t>
      </w:r>
      <w:bookmarkEnd w:id="22"/>
    </w:p>
    <w:p w:rsidR="00F46A0E" w:rsidRPr="00CC53C2" w:rsidRDefault="00F46A0E" w:rsidP="00F46A0E">
      <w:pPr>
        <w:rPr>
          <w:lang w:val="en-US"/>
        </w:rPr>
      </w:pPr>
    </w:p>
    <w:p w:rsidR="00F46A0E" w:rsidRPr="00F46A0E" w:rsidRDefault="00F46A0E" w:rsidP="00F46A0E">
      <w:pPr>
        <w:rPr>
          <w:lang w:val="en-US"/>
        </w:rPr>
      </w:pPr>
      <w:r w:rsidRPr="00CC53C2">
        <w:rPr>
          <w:lang w:val="en-US"/>
        </w:rPr>
        <w:t xml:space="preserve">Law, Averill M. “Simulation </w:t>
      </w:r>
      <w:proofErr w:type="spellStart"/>
      <w:r w:rsidRPr="00CC53C2">
        <w:rPr>
          <w:lang w:val="en-US"/>
        </w:rPr>
        <w:t>Modelling</w:t>
      </w:r>
      <w:proofErr w:type="spellEnd"/>
      <w:r w:rsidRPr="00CC53C2">
        <w:rPr>
          <w:lang w:val="en-US"/>
        </w:rPr>
        <w:t xml:space="preserve"> &amp; Anal</w:t>
      </w:r>
      <w:r>
        <w:rPr>
          <w:lang w:val="en-US"/>
        </w:rPr>
        <w:t>ysis”</w:t>
      </w:r>
      <w:r w:rsidR="00B06DF6">
        <w:rPr>
          <w:lang w:val="en-US"/>
        </w:rPr>
        <w:t>,</w:t>
      </w:r>
      <w:r>
        <w:rPr>
          <w:lang w:val="en-US"/>
        </w:rPr>
        <w:t xml:space="preserve"> 2007, 4</w:t>
      </w:r>
      <w:r w:rsidRPr="00F46A0E">
        <w:rPr>
          <w:vertAlign w:val="superscript"/>
          <w:lang w:val="en-US"/>
        </w:rPr>
        <w:t>th</w:t>
      </w:r>
      <w:r>
        <w:rPr>
          <w:lang w:val="en-US"/>
        </w:rPr>
        <w:t xml:space="preserve"> ed., McGraw Hill</w:t>
      </w:r>
    </w:p>
    <w:p w:rsidR="00A96BFD" w:rsidRPr="00A24A28" w:rsidRDefault="00A96BFD" w:rsidP="00A96BFD">
      <w:pPr>
        <w:rPr>
          <w:lang w:val="en-US"/>
        </w:rPr>
      </w:pPr>
    </w:p>
    <w:p w:rsidR="00A96BFD" w:rsidRPr="00A24A28" w:rsidRDefault="00A96BFD" w:rsidP="00A96BFD">
      <w:pPr>
        <w:rPr>
          <w:lang w:val="en-US"/>
        </w:rPr>
      </w:pPr>
    </w:p>
    <w:sectPr w:rsidR="00A96BFD" w:rsidRPr="00A24A28" w:rsidSect="0070309A">
      <w:pgSz w:w="11906" w:h="16838"/>
      <w:pgMar w:top="1417" w:right="1417" w:bottom="1134"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Martin Tröschel" w:date="2011-03-16T08:14:00Z" w:initials="MTr">
    <w:p w:rsidR="00242D36" w:rsidRPr="00D854A0" w:rsidRDefault="00242D36">
      <w:pPr>
        <w:pStyle w:val="CommentText"/>
        <w:rPr>
          <w:lang w:val="en-US"/>
        </w:rPr>
      </w:pPr>
      <w:r>
        <w:rPr>
          <w:rStyle w:val="CommentReference"/>
        </w:rPr>
        <w:annotationRef/>
      </w:r>
      <w:r w:rsidRPr="00D854A0">
        <w:rPr>
          <w:lang w:val="en-US"/>
        </w:rPr>
        <w:t xml:space="preserve">Is there an </w:t>
      </w:r>
      <w:proofErr w:type="spellStart"/>
      <w:r w:rsidRPr="00D854A0">
        <w:rPr>
          <w:lang w:val="en-US"/>
        </w:rPr>
        <w:t>OpenSG</w:t>
      </w:r>
      <w:proofErr w:type="spellEnd"/>
      <w:r w:rsidRPr="00D854A0">
        <w:rPr>
          <w:lang w:val="en-US"/>
        </w:rPr>
        <w:t xml:space="preserve"> template for front pages / documents?</w:t>
      </w:r>
    </w:p>
  </w:comment>
  <w:comment w:id="3" w:author="Martin Tröschel" w:date="2011-05-06T09:54:00Z" w:initials="MTr">
    <w:p w:rsidR="00242D36" w:rsidRPr="00B3426E" w:rsidRDefault="00242D36">
      <w:pPr>
        <w:pStyle w:val="CommentText"/>
        <w:rPr>
          <w:lang w:val="en-US"/>
        </w:rPr>
      </w:pPr>
      <w:r>
        <w:rPr>
          <w:rStyle w:val="CommentReference"/>
        </w:rPr>
        <w:annotationRef/>
      </w:r>
      <w:r w:rsidRPr="00B3426E">
        <w:rPr>
          <w:lang w:val="en-US"/>
        </w:rPr>
        <w:t>In future Smart Grid simulations?</w:t>
      </w:r>
    </w:p>
  </w:comment>
  <w:comment w:id="4" w:author="Steffen Schütte" w:date="2011-05-05T09:02:00Z" w:initials="StS">
    <w:p w:rsidR="00242D36" w:rsidRPr="004B386D" w:rsidRDefault="00242D36">
      <w:pPr>
        <w:pStyle w:val="CommentText"/>
        <w:rPr>
          <w:lang w:val="en-US"/>
        </w:rPr>
      </w:pPr>
      <w:r>
        <w:rPr>
          <w:rStyle w:val="CommentReference"/>
        </w:rPr>
        <w:annotationRef/>
      </w:r>
      <w:proofErr w:type="spellStart"/>
      <w:r w:rsidRPr="004B386D">
        <w:rPr>
          <w:lang w:val="en-US"/>
        </w:rPr>
        <w:t>Ist</w:t>
      </w:r>
      <w:proofErr w:type="spellEnd"/>
      <w:r w:rsidRPr="004B386D">
        <w:rPr>
          <w:lang w:val="en-US"/>
        </w:rPr>
        <w:t xml:space="preserve"> </w:t>
      </w:r>
      <w:proofErr w:type="spellStart"/>
      <w:r w:rsidRPr="004B386D">
        <w:rPr>
          <w:lang w:val="en-US"/>
        </w:rPr>
        <w:t>his</w:t>
      </w:r>
      <w:proofErr w:type="spellEnd"/>
      <w:r w:rsidRPr="004B386D">
        <w:rPr>
          <w:lang w:val="en-US"/>
        </w:rPr>
        <w:t xml:space="preserve"> the right word? </w:t>
      </w:r>
      <w:r>
        <w:rPr>
          <w:lang w:val="en-US"/>
        </w:rPr>
        <w:t>I mean: the differences are made clear.</w:t>
      </w:r>
    </w:p>
  </w:comment>
  <w:comment w:id="9" w:author="Steffen Schütte" w:date="2011-03-04T09:07:00Z" w:initials="StS">
    <w:p w:rsidR="00242D36" w:rsidRPr="00734A73" w:rsidRDefault="00242D36">
      <w:pPr>
        <w:pStyle w:val="CommentText"/>
        <w:rPr>
          <w:lang w:val="en-US"/>
        </w:rPr>
      </w:pPr>
      <w:r>
        <w:rPr>
          <w:rStyle w:val="CommentReference"/>
        </w:rPr>
        <w:annotationRef/>
      </w:r>
      <w:r>
        <w:rPr>
          <w:lang w:val="en-US"/>
        </w:rPr>
        <w:t>This is my o</w:t>
      </w:r>
      <w:r w:rsidRPr="00734A73">
        <w:rPr>
          <w:lang w:val="en-US"/>
        </w:rPr>
        <w:t>pinion. We might hav</w:t>
      </w:r>
      <w:r>
        <w:rPr>
          <w:lang w:val="en-US"/>
        </w:rPr>
        <w:t>e someone who has a different o</w:t>
      </w:r>
      <w:r w:rsidRPr="00734A73">
        <w:rPr>
          <w:lang w:val="en-US"/>
        </w:rPr>
        <w:t>pinion based on actual work experience?</w:t>
      </w:r>
    </w:p>
  </w:comment>
  <w:comment w:id="10" w:author="Steffen Schütte" w:date="2011-05-05T08:45:00Z" w:initials="StS">
    <w:p w:rsidR="00242D36" w:rsidRPr="00A10E4C" w:rsidRDefault="00242D36">
      <w:pPr>
        <w:pStyle w:val="CommentText"/>
        <w:rPr>
          <w:lang w:val="en-US"/>
        </w:rPr>
      </w:pPr>
      <w:r>
        <w:rPr>
          <w:rStyle w:val="CommentReference"/>
        </w:rPr>
        <w:annotationRef/>
      </w:r>
      <w:r>
        <w:rPr>
          <w:lang w:val="en-US"/>
        </w:rPr>
        <w:t>Does that sound reasonable</w:t>
      </w:r>
      <w:r w:rsidRPr="00A10E4C">
        <w:rPr>
          <w:lang w:val="en-US"/>
        </w:rPr>
        <w:t xml:space="preserve">? </w:t>
      </w:r>
      <w:r>
        <w:rPr>
          <w:lang w:val="en-US"/>
        </w:rPr>
        <w:t>Like the institute in Singapore that has presented its facilities recently.</w:t>
      </w:r>
    </w:p>
  </w:comment>
  <w:comment w:id="11" w:author="Martin Tröschel" w:date="2011-03-16T07:16:00Z" w:initials="MTr">
    <w:p w:rsidR="00242D36" w:rsidRPr="0074140F" w:rsidRDefault="00242D36">
      <w:pPr>
        <w:pStyle w:val="CommentText"/>
        <w:rPr>
          <w:lang w:val="en-US"/>
        </w:rPr>
      </w:pPr>
      <w:r>
        <w:rPr>
          <w:rStyle w:val="CommentReference"/>
        </w:rPr>
        <w:annotationRef/>
      </w:r>
      <w:r w:rsidRPr="0074140F">
        <w:rPr>
          <w:lang w:val="en-US"/>
        </w:rPr>
        <w:t xml:space="preserve">Would </w:t>
      </w:r>
      <w:r>
        <w:rPr>
          <w:lang w:val="en-US"/>
        </w:rPr>
        <w:t xml:space="preserve">we consider </w:t>
      </w:r>
      <w:r w:rsidRPr="0074140F">
        <w:rPr>
          <w:lang w:val="en-US"/>
        </w:rPr>
        <w:t xml:space="preserve">e.g. an experimental FACTS-system in a research lab </w:t>
      </w:r>
      <w:r>
        <w:rPr>
          <w:lang w:val="en-US"/>
        </w:rPr>
        <w:t>to be</w:t>
      </w:r>
      <w:r w:rsidRPr="0074140F">
        <w:rPr>
          <w:lang w:val="en-US"/>
        </w:rPr>
        <w:t xml:space="preserve"> a physical model?</w:t>
      </w:r>
    </w:p>
  </w:comment>
  <w:comment w:id="20" w:author="Steffen Schütte" w:date="2011-03-11T08:21:00Z" w:initials="StS">
    <w:p w:rsidR="00242D36" w:rsidRPr="00C65EB7" w:rsidRDefault="00242D36">
      <w:pPr>
        <w:pStyle w:val="CommentText"/>
        <w:rPr>
          <w:lang w:val="en-US"/>
        </w:rPr>
      </w:pPr>
      <w:r>
        <w:rPr>
          <w:rStyle w:val="CommentReference"/>
        </w:rPr>
        <w:annotationRef/>
      </w:r>
      <w:r w:rsidRPr="00C65EB7">
        <w:rPr>
          <w:lang w:val="en-US"/>
        </w:rPr>
        <w:t xml:space="preserve">The text in this chapter shall be contained in the survey. </w:t>
      </w:r>
      <w:r>
        <w:rPr>
          <w:lang w:val="en-US"/>
        </w:rPr>
        <w:t>The questions, of course, are not in a final layout. For the purpose of discussion and collection they are simply kept in a table.</w:t>
      </w:r>
    </w:p>
  </w:comment>
  <w:comment w:id="21" w:author="Steffen Schütte" w:date="2011-03-30T14:46:00Z" w:initials="StS">
    <w:p w:rsidR="00242D36" w:rsidRPr="00CC53C2" w:rsidRDefault="00242D36">
      <w:pPr>
        <w:pStyle w:val="CommentText"/>
        <w:rPr>
          <w:lang w:val="en-US"/>
        </w:rPr>
      </w:pPr>
      <w:r>
        <w:rPr>
          <w:rStyle w:val="CommentReference"/>
        </w:rPr>
        <w:annotationRef/>
      </w:r>
      <w:r w:rsidRPr="00CC53C2">
        <w:rPr>
          <w:lang w:val="en-US"/>
        </w:rPr>
        <w:t>This must be highlighted in the final questionnaire</w:t>
      </w:r>
      <w:r>
        <w:rPr>
          <w:lang w:val="en-US"/>
        </w:rPr>
        <w:t xml:space="preserve"> to increase participation!</w:t>
      </w:r>
      <w:r w:rsidRPr="00CC53C2">
        <w:rPr>
          <w:lang w:val="en-US"/>
        </w:rPr>
        <w:t xml:space="preserve">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01C" w:rsidRDefault="0069301C" w:rsidP="00467944">
      <w:pPr>
        <w:spacing w:after="0" w:line="240" w:lineRule="auto"/>
      </w:pPr>
      <w:r>
        <w:separator/>
      </w:r>
    </w:p>
  </w:endnote>
  <w:endnote w:type="continuationSeparator" w:id="0">
    <w:p w:rsidR="0069301C" w:rsidRDefault="0069301C" w:rsidP="004679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01C" w:rsidRDefault="0069301C" w:rsidP="00467944">
      <w:pPr>
        <w:spacing w:after="0" w:line="240" w:lineRule="auto"/>
      </w:pPr>
      <w:r>
        <w:separator/>
      </w:r>
    </w:p>
  </w:footnote>
  <w:footnote w:type="continuationSeparator" w:id="0">
    <w:p w:rsidR="0069301C" w:rsidRDefault="0069301C" w:rsidP="00467944">
      <w:pPr>
        <w:spacing w:after="0" w:line="240" w:lineRule="auto"/>
      </w:pPr>
      <w:r>
        <w:continuationSeparator/>
      </w:r>
    </w:p>
  </w:footnote>
  <w:footnote w:id="1">
    <w:p w:rsidR="00242D36" w:rsidRDefault="00242D36">
      <w:pPr>
        <w:pStyle w:val="FootnoteText"/>
      </w:pPr>
      <w:r>
        <w:rPr>
          <w:rStyle w:val="FootnoteReference"/>
        </w:rPr>
        <w:footnoteRef/>
      </w:r>
      <w:r>
        <w:t xml:space="preserve"> </w:t>
      </w:r>
      <w:hyperlink r:id="rId1" w:history="1">
        <w:r w:rsidRPr="00346DAF">
          <w:rPr>
            <w:rStyle w:val="Hyperlink"/>
          </w:rPr>
          <w:t>http://osgug.ucaiug.org</w:t>
        </w:r>
      </w:hyperlink>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425F"/>
    <w:multiLevelType w:val="hybridMultilevel"/>
    <w:tmpl w:val="B3AAEFEE"/>
    <w:lvl w:ilvl="0" w:tplc="3BC455D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3823D18"/>
    <w:multiLevelType w:val="hybridMultilevel"/>
    <w:tmpl w:val="102CB99E"/>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3C00F1C"/>
    <w:multiLevelType w:val="hybridMultilevel"/>
    <w:tmpl w:val="DF8A58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4974472"/>
    <w:multiLevelType w:val="hybridMultilevel"/>
    <w:tmpl w:val="DF8A58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A7D1099"/>
    <w:multiLevelType w:val="hybridMultilevel"/>
    <w:tmpl w:val="E276696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D983DF4"/>
    <w:multiLevelType w:val="hybridMultilevel"/>
    <w:tmpl w:val="E20434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0F624D12"/>
    <w:multiLevelType w:val="hybridMultilevel"/>
    <w:tmpl w:val="DF8A58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1BE54EB"/>
    <w:multiLevelType w:val="hybridMultilevel"/>
    <w:tmpl w:val="67AA51B6"/>
    <w:lvl w:ilvl="0" w:tplc="200CCDF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4A1160F"/>
    <w:multiLevelType w:val="hybridMultilevel"/>
    <w:tmpl w:val="EFF4ECD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nsid w:val="1B105E04"/>
    <w:multiLevelType w:val="hybridMultilevel"/>
    <w:tmpl w:val="EF6C9996"/>
    <w:lvl w:ilvl="0" w:tplc="0407000F">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1D255C9F"/>
    <w:multiLevelType w:val="hybridMultilevel"/>
    <w:tmpl w:val="17DE1514"/>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1">
    <w:nsid w:val="21F90B02"/>
    <w:multiLevelType w:val="hybridMultilevel"/>
    <w:tmpl w:val="17DE1514"/>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2">
    <w:nsid w:val="27E4194E"/>
    <w:multiLevelType w:val="hybridMultilevel"/>
    <w:tmpl w:val="F2F8B63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F3B142C"/>
    <w:multiLevelType w:val="hybridMultilevel"/>
    <w:tmpl w:val="2370E2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0A57903"/>
    <w:multiLevelType w:val="hybridMultilevel"/>
    <w:tmpl w:val="8A9C003A"/>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2A358DC"/>
    <w:multiLevelType w:val="hybridMultilevel"/>
    <w:tmpl w:val="1BAC0FF8"/>
    <w:lvl w:ilvl="0" w:tplc="66183192">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46E0DD7"/>
    <w:multiLevelType w:val="hybridMultilevel"/>
    <w:tmpl w:val="4AE6E9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7FF7BB9"/>
    <w:multiLevelType w:val="hybridMultilevel"/>
    <w:tmpl w:val="6B8A1062"/>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3A435500"/>
    <w:multiLevelType w:val="hybridMultilevel"/>
    <w:tmpl w:val="2F960C1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3AE10BA3"/>
    <w:multiLevelType w:val="hybridMultilevel"/>
    <w:tmpl w:val="4592730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3D547192"/>
    <w:multiLevelType w:val="hybridMultilevel"/>
    <w:tmpl w:val="40CA0C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439B47F0"/>
    <w:multiLevelType w:val="hybridMultilevel"/>
    <w:tmpl w:val="DF8A58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46294EFA"/>
    <w:multiLevelType w:val="hybridMultilevel"/>
    <w:tmpl w:val="FCEC9F64"/>
    <w:lvl w:ilvl="0" w:tplc="2F00744C">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D200475"/>
    <w:multiLevelType w:val="hybridMultilevel"/>
    <w:tmpl w:val="A76A40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54921A4D"/>
    <w:multiLevelType w:val="hybridMultilevel"/>
    <w:tmpl w:val="DF8A58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58090990"/>
    <w:multiLevelType w:val="hybridMultilevel"/>
    <w:tmpl w:val="44C83690"/>
    <w:lvl w:ilvl="0" w:tplc="E6EED7EE">
      <w:start w:val="1"/>
      <w:numFmt w:val="decimal"/>
      <w:lvlText w:val="%1."/>
      <w:lvlJc w:val="left"/>
      <w:pPr>
        <w:ind w:left="705" w:hanging="705"/>
      </w:pPr>
      <w:rPr>
        <w:rFonts w:hint="default"/>
        <w:sz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nsid w:val="5C8767B0"/>
    <w:multiLevelType w:val="hybridMultilevel"/>
    <w:tmpl w:val="DF8A58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662A1DA8"/>
    <w:multiLevelType w:val="hybridMultilevel"/>
    <w:tmpl w:val="DB6081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6727040"/>
    <w:multiLevelType w:val="multilevel"/>
    <w:tmpl w:val="0407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nsid w:val="6F880533"/>
    <w:multiLevelType w:val="hybridMultilevel"/>
    <w:tmpl w:val="DF8A58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725A3AF4"/>
    <w:multiLevelType w:val="hybridMultilevel"/>
    <w:tmpl w:val="210E81D6"/>
    <w:lvl w:ilvl="0" w:tplc="4A4A6C3E">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76367E1"/>
    <w:multiLevelType w:val="hybridMultilevel"/>
    <w:tmpl w:val="E24CFA9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9E64C85"/>
    <w:multiLevelType w:val="hybridMultilevel"/>
    <w:tmpl w:val="93ACAEA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nsid w:val="7C620DAF"/>
    <w:multiLevelType w:val="hybridMultilevel"/>
    <w:tmpl w:val="DF8A58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7F287317"/>
    <w:multiLevelType w:val="hybridMultilevel"/>
    <w:tmpl w:val="17DE1514"/>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num w:numId="1">
    <w:abstractNumId w:val="28"/>
  </w:num>
  <w:num w:numId="2">
    <w:abstractNumId w:val="31"/>
  </w:num>
  <w:num w:numId="3">
    <w:abstractNumId w:val="1"/>
  </w:num>
  <w:num w:numId="4">
    <w:abstractNumId w:val="7"/>
  </w:num>
  <w:num w:numId="5">
    <w:abstractNumId w:val="18"/>
  </w:num>
  <w:num w:numId="6">
    <w:abstractNumId w:val="0"/>
  </w:num>
  <w:num w:numId="7">
    <w:abstractNumId w:val="22"/>
  </w:num>
  <w:num w:numId="8">
    <w:abstractNumId w:val="2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4"/>
  </w:num>
  <w:num w:numId="12">
    <w:abstractNumId w:val="19"/>
  </w:num>
  <w:num w:numId="13">
    <w:abstractNumId w:val="11"/>
  </w:num>
  <w:num w:numId="14">
    <w:abstractNumId w:val="34"/>
  </w:num>
  <w:num w:numId="15">
    <w:abstractNumId w:val="10"/>
  </w:num>
  <w:num w:numId="16">
    <w:abstractNumId w:val="5"/>
  </w:num>
  <w:num w:numId="17">
    <w:abstractNumId w:val="17"/>
  </w:num>
  <w:num w:numId="18">
    <w:abstractNumId w:val="13"/>
  </w:num>
  <w:num w:numId="19">
    <w:abstractNumId w:val="25"/>
  </w:num>
  <w:num w:numId="20">
    <w:abstractNumId w:val="30"/>
  </w:num>
  <w:num w:numId="21">
    <w:abstractNumId w:val="16"/>
  </w:num>
  <w:num w:numId="22">
    <w:abstractNumId w:val="8"/>
  </w:num>
  <w:num w:numId="23">
    <w:abstractNumId w:val="9"/>
  </w:num>
  <w:num w:numId="24">
    <w:abstractNumId w:val="32"/>
  </w:num>
  <w:num w:numId="25">
    <w:abstractNumId w:val="20"/>
  </w:num>
  <w:num w:numId="26">
    <w:abstractNumId w:val="29"/>
  </w:num>
  <w:num w:numId="27">
    <w:abstractNumId w:val="6"/>
  </w:num>
  <w:num w:numId="28">
    <w:abstractNumId w:val="2"/>
  </w:num>
  <w:num w:numId="29">
    <w:abstractNumId w:val="24"/>
  </w:num>
  <w:num w:numId="30">
    <w:abstractNumId w:val="3"/>
  </w:num>
  <w:num w:numId="31">
    <w:abstractNumId w:val="26"/>
  </w:num>
  <w:num w:numId="32">
    <w:abstractNumId w:val="15"/>
  </w:num>
  <w:num w:numId="33">
    <w:abstractNumId w:val="21"/>
  </w:num>
  <w:num w:numId="34">
    <w:abstractNumId w:val="33"/>
  </w:num>
  <w:num w:numId="35">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rsids>
    <w:rsidRoot w:val="007856C2"/>
    <w:rsid w:val="0000008F"/>
    <w:rsid w:val="000162AE"/>
    <w:rsid w:val="00033A1C"/>
    <w:rsid w:val="000926EB"/>
    <w:rsid w:val="001100E6"/>
    <w:rsid w:val="0012107E"/>
    <w:rsid w:val="00122A21"/>
    <w:rsid w:val="00143357"/>
    <w:rsid w:val="0015519E"/>
    <w:rsid w:val="001775AA"/>
    <w:rsid w:val="00191EF8"/>
    <w:rsid w:val="001C46BC"/>
    <w:rsid w:val="001F3024"/>
    <w:rsid w:val="00202427"/>
    <w:rsid w:val="0020411C"/>
    <w:rsid w:val="0022078C"/>
    <w:rsid w:val="00242D36"/>
    <w:rsid w:val="0024394D"/>
    <w:rsid w:val="00273250"/>
    <w:rsid w:val="00287790"/>
    <w:rsid w:val="002903A0"/>
    <w:rsid w:val="002A2F00"/>
    <w:rsid w:val="002A455E"/>
    <w:rsid w:val="002B6973"/>
    <w:rsid w:val="002D460B"/>
    <w:rsid w:val="002D4BCE"/>
    <w:rsid w:val="002E5F4B"/>
    <w:rsid w:val="002F1FE2"/>
    <w:rsid w:val="002F4264"/>
    <w:rsid w:val="003266BE"/>
    <w:rsid w:val="00330CE8"/>
    <w:rsid w:val="003346FB"/>
    <w:rsid w:val="003550CC"/>
    <w:rsid w:val="003B0094"/>
    <w:rsid w:val="003B034D"/>
    <w:rsid w:val="003B56B7"/>
    <w:rsid w:val="003E396B"/>
    <w:rsid w:val="0040571D"/>
    <w:rsid w:val="00413D91"/>
    <w:rsid w:val="004223A0"/>
    <w:rsid w:val="00455655"/>
    <w:rsid w:val="0045751E"/>
    <w:rsid w:val="004642F0"/>
    <w:rsid w:val="00466890"/>
    <w:rsid w:val="00467944"/>
    <w:rsid w:val="00477FE5"/>
    <w:rsid w:val="004A2C93"/>
    <w:rsid w:val="004B386D"/>
    <w:rsid w:val="004C1818"/>
    <w:rsid w:val="004D7006"/>
    <w:rsid w:val="004F0FE6"/>
    <w:rsid w:val="004F4A2D"/>
    <w:rsid w:val="005128A8"/>
    <w:rsid w:val="00515B93"/>
    <w:rsid w:val="00517E73"/>
    <w:rsid w:val="005548F9"/>
    <w:rsid w:val="00563DD2"/>
    <w:rsid w:val="00577E99"/>
    <w:rsid w:val="005950B7"/>
    <w:rsid w:val="005B0888"/>
    <w:rsid w:val="005C0EF2"/>
    <w:rsid w:val="005C52DC"/>
    <w:rsid w:val="005E0F53"/>
    <w:rsid w:val="00614AE6"/>
    <w:rsid w:val="00625074"/>
    <w:rsid w:val="006300BE"/>
    <w:rsid w:val="00654AF7"/>
    <w:rsid w:val="00690F33"/>
    <w:rsid w:val="0069301C"/>
    <w:rsid w:val="006A7C7B"/>
    <w:rsid w:val="006D3B11"/>
    <w:rsid w:val="006D612E"/>
    <w:rsid w:val="006E4096"/>
    <w:rsid w:val="006F46F6"/>
    <w:rsid w:val="006F4E60"/>
    <w:rsid w:val="00701785"/>
    <w:rsid w:val="0070309A"/>
    <w:rsid w:val="00704D2A"/>
    <w:rsid w:val="007220E9"/>
    <w:rsid w:val="00734A73"/>
    <w:rsid w:val="0074140F"/>
    <w:rsid w:val="007856C2"/>
    <w:rsid w:val="00792133"/>
    <w:rsid w:val="007943C5"/>
    <w:rsid w:val="007D15B9"/>
    <w:rsid w:val="007D29F4"/>
    <w:rsid w:val="007E0B3B"/>
    <w:rsid w:val="007E5463"/>
    <w:rsid w:val="00811E60"/>
    <w:rsid w:val="00870859"/>
    <w:rsid w:val="00887989"/>
    <w:rsid w:val="008A1BF3"/>
    <w:rsid w:val="008A740E"/>
    <w:rsid w:val="008B6BEF"/>
    <w:rsid w:val="008C0881"/>
    <w:rsid w:val="0091478A"/>
    <w:rsid w:val="00914A66"/>
    <w:rsid w:val="00937C4D"/>
    <w:rsid w:val="00951167"/>
    <w:rsid w:val="009557E5"/>
    <w:rsid w:val="0096093F"/>
    <w:rsid w:val="00986ACC"/>
    <w:rsid w:val="009E117E"/>
    <w:rsid w:val="009F688D"/>
    <w:rsid w:val="00A10E4C"/>
    <w:rsid w:val="00A13663"/>
    <w:rsid w:val="00A17FDD"/>
    <w:rsid w:val="00A23806"/>
    <w:rsid w:val="00A23BB2"/>
    <w:rsid w:val="00A24A28"/>
    <w:rsid w:val="00A355D7"/>
    <w:rsid w:val="00A372E6"/>
    <w:rsid w:val="00A8058C"/>
    <w:rsid w:val="00A96BFD"/>
    <w:rsid w:val="00AB447A"/>
    <w:rsid w:val="00AB680A"/>
    <w:rsid w:val="00AC2399"/>
    <w:rsid w:val="00AE7628"/>
    <w:rsid w:val="00B062DD"/>
    <w:rsid w:val="00B06DF6"/>
    <w:rsid w:val="00B3426E"/>
    <w:rsid w:val="00B40507"/>
    <w:rsid w:val="00B43D8C"/>
    <w:rsid w:val="00B47162"/>
    <w:rsid w:val="00B618E6"/>
    <w:rsid w:val="00B77CF6"/>
    <w:rsid w:val="00B82D3C"/>
    <w:rsid w:val="00BB5E79"/>
    <w:rsid w:val="00BC3303"/>
    <w:rsid w:val="00BD4879"/>
    <w:rsid w:val="00BD6637"/>
    <w:rsid w:val="00BE1786"/>
    <w:rsid w:val="00C01B7C"/>
    <w:rsid w:val="00C234F3"/>
    <w:rsid w:val="00C36E82"/>
    <w:rsid w:val="00C37EB2"/>
    <w:rsid w:val="00C6166C"/>
    <w:rsid w:val="00C65EB7"/>
    <w:rsid w:val="00C86E97"/>
    <w:rsid w:val="00C8776B"/>
    <w:rsid w:val="00C9121C"/>
    <w:rsid w:val="00CC53C2"/>
    <w:rsid w:val="00CE2177"/>
    <w:rsid w:val="00CE6E99"/>
    <w:rsid w:val="00CF3634"/>
    <w:rsid w:val="00D371E1"/>
    <w:rsid w:val="00D4510D"/>
    <w:rsid w:val="00D651A4"/>
    <w:rsid w:val="00D854A0"/>
    <w:rsid w:val="00D90164"/>
    <w:rsid w:val="00D97549"/>
    <w:rsid w:val="00DC2422"/>
    <w:rsid w:val="00DD2BB8"/>
    <w:rsid w:val="00E06DEE"/>
    <w:rsid w:val="00E21337"/>
    <w:rsid w:val="00E361FF"/>
    <w:rsid w:val="00E52CCF"/>
    <w:rsid w:val="00E9122B"/>
    <w:rsid w:val="00ED4523"/>
    <w:rsid w:val="00EE6397"/>
    <w:rsid w:val="00F013ED"/>
    <w:rsid w:val="00F04DBF"/>
    <w:rsid w:val="00F10545"/>
    <w:rsid w:val="00F23659"/>
    <w:rsid w:val="00F25D5E"/>
    <w:rsid w:val="00F46A0E"/>
    <w:rsid w:val="00F54CCC"/>
    <w:rsid w:val="00F706DD"/>
    <w:rsid w:val="00F87844"/>
    <w:rsid w:val="00FA6601"/>
    <w:rsid w:val="00FC1784"/>
    <w:rsid w:val="00FC55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rules v:ext="edit">
        <o:r id="V:Rule11" type="connector" idref="#_x0000_s1045">
          <o:proxy start="" idref="#_x0000_s1041" connectloc="4"/>
          <o:proxy end="" idref="#_x0000_s1031" connectloc="0"/>
        </o:r>
        <o:r id="V:Rule12" type="connector" idref="#_x0000_s1037"/>
        <o:r id="V:Rule13" type="connector" idref="#_x0000_s1044">
          <o:proxy start="" idref="#_x0000_s1041" connectloc="4"/>
          <o:proxy end="" idref="#_x0000_s1032" connectloc="0"/>
        </o:r>
        <o:r id="V:Rule14" type="connector" idref="#_x0000_s1061">
          <o:proxy start="" idref="#_x0000_s1073" connectloc="2"/>
          <o:proxy end="" idref="#_x0000_s1049" connectloc="0"/>
        </o:r>
        <o:r id="V:Rule15" type="connector" idref="#_x0000_s1040"/>
        <o:r id="V:Rule16" type="connector" idref="#_x0000_s1039"/>
        <o:r id="V:Rule17" type="connector" idref="#_x0000_s1068">
          <o:proxy start="" idref="#_x0000_s1065" connectloc="0"/>
          <o:proxy end="" idref="#_x0000_s1063" connectloc="2"/>
        </o:r>
        <o:r id="V:Rule18" type="connector" idref="#_x0000_s1074">
          <o:proxy start="" idref="#_x0000_s1073" connectloc="2"/>
          <o:proxy end="" idref="#_x0000_s1072" connectloc="0"/>
        </o:r>
        <o:r id="V:Rule19" type="connector" idref="#_x0000_s1067">
          <o:proxy start="" idref="#_x0000_s1065" connectloc="1"/>
          <o:proxy end="" idref="#_x0000_s1049" connectloc="3"/>
        </o:r>
        <o:r id="V:Rule20"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09A"/>
  </w:style>
  <w:style w:type="paragraph" w:styleId="Heading1">
    <w:name w:val="heading 1"/>
    <w:basedOn w:val="Normal"/>
    <w:next w:val="Normal"/>
    <w:link w:val="Heading1Char"/>
    <w:uiPriority w:val="9"/>
    <w:qFormat/>
    <w:rsid w:val="00A96BFD"/>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96BFD"/>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96BFD"/>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96BF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96BF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96BF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96BF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96BF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96BF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56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6C2"/>
    <w:rPr>
      <w:rFonts w:ascii="Tahoma" w:hAnsi="Tahoma" w:cs="Tahoma"/>
      <w:sz w:val="16"/>
      <w:szCs w:val="16"/>
    </w:rPr>
  </w:style>
  <w:style w:type="character" w:styleId="PlaceholderText">
    <w:name w:val="Placeholder Text"/>
    <w:basedOn w:val="DefaultParagraphFont"/>
    <w:uiPriority w:val="99"/>
    <w:semiHidden/>
    <w:rsid w:val="007856C2"/>
    <w:rPr>
      <w:color w:val="808080"/>
    </w:rPr>
  </w:style>
  <w:style w:type="character" w:customStyle="1" w:styleId="Heading1Char">
    <w:name w:val="Heading 1 Char"/>
    <w:basedOn w:val="DefaultParagraphFont"/>
    <w:link w:val="Heading1"/>
    <w:uiPriority w:val="9"/>
    <w:rsid w:val="00A96BF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96BFD"/>
    <w:pPr>
      <w:outlineLvl w:val="9"/>
    </w:pPr>
  </w:style>
  <w:style w:type="character" w:customStyle="1" w:styleId="Heading2Char">
    <w:name w:val="Heading 2 Char"/>
    <w:basedOn w:val="DefaultParagraphFont"/>
    <w:link w:val="Heading2"/>
    <w:uiPriority w:val="9"/>
    <w:rsid w:val="00A96BF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96BF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96BF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96BF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96BF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96BF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96BF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96BFD"/>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unhideWhenUsed/>
    <w:rsid w:val="00A96BFD"/>
    <w:pPr>
      <w:spacing w:after="100"/>
    </w:pPr>
  </w:style>
  <w:style w:type="character" w:styleId="Hyperlink">
    <w:name w:val="Hyperlink"/>
    <w:basedOn w:val="DefaultParagraphFont"/>
    <w:uiPriority w:val="99"/>
    <w:unhideWhenUsed/>
    <w:rsid w:val="00A96BFD"/>
    <w:rPr>
      <w:color w:val="0000FF" w:themeColor="hyperlink"/>
      <w:u w:val="single"/>
    </w:rPr>
  </w:style>
  <w:style w:type="table" w:styleId="TableSimple3">
    <w:name w:val="Table Simple 3"/>
    <w:basedOn w:val="TableNormal"/>
    <w:rsid w:val="00A24A28"/>
    <w:pPr>
      <w:spacing w:after="0" w:line="288" w:lineRule="auto"/>
      <w:jc w:val="both"/>
    </w:pPr>
    <w:rPr>
      <w:rFonts w:ascii="Times New Roman" w:eastAsia="Times New Roman" w:hAnsi="Times New Roman" w:cs="Times New Roman"/>
      <w:sz w:val="20"/>
      <w:szCs w:val="20"/>
      <w:lang w:eastAsia="de-DE"/>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OC2">
    <w:name w:val="toc 2"/>
    <w:basedOn w:val="Normal"/>
    <w:next w:val="Normal"/>
    <w:autoRedefine/>
    <w:uiPriority w:val="39"/>
    <w:unhideWhenUsed/>
    <w:rsid w:val="00A24A28"/>
    <w:pPr>
      <w:spacing w:after="100"/>
      <w:ind w:left="220"/>
    </w:pPr>
  </w:style>
  <w:style w:type="paragraph" w:styleId="Caption">
    <w:name w:val="caption"/>
    <w:basedOn w:val="Normal"/>
    <w:next w:val="Normal"/>
    <w:uiPriority w:val="35"/>
    <w:unhideWhenUsed/>
    <w:qFormat/>
    <w:rsid w:val="00F46A0E"/>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734A73"/>
    <w:rPr>
      <w:sz w:val="16"/>
      <w:szCs w:val="16"/>
    </w:rPr>
  </w:style>
  <w:style w:type="paragraph" w:styleId="CommentText">
    <w:name w:val="annotation text"/>
    <w:basedOn w:val="Normal"/>
    <w:link w:val="CommentTextChar"/>
    <w:uiPriority w:val="99"/>
    <w:semiHidden/>
    <w:unhideWhenUsed/>
    <w:rsid w:val="00734A73"/>
    <w:pPr>
      <w:spacing w:line="240" w:lineRule="auto"/>
    </w:pPr>
    <w:rPr>
      <w:sz w:val="20"/>
      <w:szCs w:val="20"/>
    </w:rPr>
  </w:style>
  <w:style w:type="character" w:customStyle="1" w:styleId="CommentTextChar">
    <w:name w:val="Comment Text Char"/>
    <w:basedOn w:val="DefaultParagraphFont"/>
    <w:link w:val="CommentText"/>
    <w:uiPriority w:val="99"/>
    <w:semiHidden/>
    <w:rsid w:val="00734A73"/>
    <w:rPr>
      <w:sz w:val="20"/>
      <w:szCs w:val="20"/>
    </w:rPr>
  </w:style>
  <w:style w:type="paragraph" w:styleId="CommentSubject">
    <w:name w:val="annotation subject"/>
    <w:basedOn w:val="CommentText"/>
    <w:next w:val="CommentText"/>
    <w:link w:val="CommentSubjectChar"/>
    <w:uiPriority w:val="99"/>
    <w:semiHidden/>
    <w:unhideWhenUsed/>
    <w:rsid w:val="00734A73"/>
    <w:rPr>
      <w:b/>
      <w:bCs/>
    </w:rPr>
  </w:style>
  <w:style w:type="character" w:customStyle="1" w:styleId="CommentSubjectChar">
    <w:name w:val="Comment Subject Char"/>
    <w:basedOn w:val="CommentTextChar"/>
    <w:link w:val="CommentSubject"/>
    <w:uiPriority w:val="99"/>
    <w:semiHidden/>
    <w:rsid w:val="00734A73"/>
    <w:rPr>
      <w:b/>
      <w:bCs/>
    </w:rPr>
  </w:style>
  <w:style w:type="paragraph" w:styleId="TOC3">
    <w:name w:val="toc 3"/>
    <w:basedOn w:val="Normal"/>
    <w:next w:val="Normal"/>
    <w:autoRedefine/>
    <w:uiPriority w:val="39"/>
    <w:unhideWhenUsed/>
    <w:rsid w:val="009557E5"/>
    <w:pPr>
      <w:spacing w:after="100"/>
      <w:ind w:left="440"/>
    </w:pPr>
  </w:style>
  <w:style w:type="paragraph" w:styleId="FootnoteText">
    <w:name w:val="footnote text"/>
    <w:basedOn w:val="Normal"/>
    <w:link w:val="FootnoteTextChar"/>
    <w:uiPriority w:val="99"/>
    <w:semiHidden/>
    <w:unhideWhenUsed/>
    <w:rsid w:val="004679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7944"/>
    <w:rPr>
      <w:sz w:val="20"/>
      <w:szCs w:val="20"/>
    </w:rPr>
  </w:style>
  <w:style w:type="character" w:styleId="FootnoteReference">
    <w:name w:val="footnote reference"/>
    <w:basedOn w:val="DefaultParagraphFont"/>
    <w:uiPriority w:val="99"/>
    <w:semiHidden/>
    <w:unhideWhenUsed/>
    <w:rsid w:val="00467944"/>
    <w:rPr>
      <w:vertAlign w:val="superscript"/>
    </w:rPr>
  </w:style>
  <w:style w:type="table" w:styleId="TableGrid">
    <w:name w:val="Table Grid"/>
    <w:basedOn w:val="TableNormal"/>
    <w:uiPriority w:val="59"/>
    <w:rsid w:val="00A37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1">
    <w:name w:val="Medium Grid 3 Accent 1"/>
    <w:basedOn w:val="TableNormal"/>
    <w:uiPriority w:val="69"/>
    <w:rsid w:val="00A372E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ListParagraph">
    <w:name w:val="List Paragraph"/>
    <w:basedOn w:val="Normal"/>
    <w:uiPriority w:val="34"/>
    <w:qFormat/>
    <w:rsid w:val="00C65EB7"/>
    <w:pPr>
      <w:ind w:left="720"/>
      <w:contextualSpacing/>
    </w:pPr>
  </w:style>
  <w:style w:type="table" w:customStyle="1" w:styleId="HelleSchattierung-Akzent11">
    <w:name w:val="Helle Schattierung - Akzent 11"/>
    <w:basedOn w:val="TableNormal"/>
    <w:uiPriority w:val="60"/>
    <w:rsid w:val="00F013E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ittlereSchattierung1-Akzent11">
    <w:name w:val="Mittlere Schattierung 1 - Akzent 11"/>
    <w:basedOn w:val="TableNormal"/>
    <w:uiPriority w:val="63"/>
    <w:rsid w:val="00F013E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Revision">
    <w:name w:val="Revision"/>
    <w:hidden/>
    <w:uiPriority w:val="99"/>
    <w:semiHidden/>
    <w:rsid w:val="00B3426E"/>
    <w:pPr>
      <w:spacing w:after="0" w:line="240" w:lineRule="auto"/>
    </w:pPr>
  </w:style>
</w:styles>
</file>

<file path=word/webSettings.xml><?xml version="1.0" encoding="utf-8"?>
<w:webSettings xmlns:r="http://schemas.openxmlformats.org/officeDocument/2006/relationships" xmlns:w="http://schemas.openxmlformats.org/wordprocessingml/2006/main">
  <w:divs>
    <w:div w:id="196169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osgug.ucaiug.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15FB9A9CB0E482F956326D29EFB6BD8"/>
        <w:category>
          <w:name w:val="Allgemein"/>
          <w:gallery w:val="placeholder"/>
        </w:category>
        <w:types>
          <w:type w:val="bbPlcHdr"/>
        </w:types>
        <w:behaviors>
          <w:behavior w:val="content"/>
        </w:behaviors>
        <w:guid w:val="{C7715EE3-59F7-46FD-AFD1-D8AEB68E095B}"/>
      </w:docPartPr>
      <w:docPartBody>
        <w:p w:rsidR="00456DC0" w:rsidRDefault="00456DC0" w:rsidP="00456DC0">
          <w:pPr>
            <w:pStyle w:val="115FB9A9CB0E482F956326D29EFB6BD8"/>
          </w:pPr>
          <w:r w:rsidRPr="004F5183">
            <w:rPr>
              <w:rStyle w:val="PlaceholderText"/>
            </w:rPr>
            <w:t>[Titel]</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456DC0"/>
    <w:rsid w:val="00065C95"/>
    <w:rsid w:val="00077373"/>
    <w:rsid w:val="000D61DA"/>
    <w:rsid w:val="00181EED"/>
    <w:rsid w:val="002377C6"/>
    <w:rsid w:val="003141C3"/>
    <w:rsid w:val="003329A4"/>
    <w:rsid w:val="00420148"/>
    <w:rsid w:val="00456DC0"/>
    <w:rsid w:val="005A76E2"/>
    <w:rsid w:val="006333AF"/>
    <w:rsid w:val="006946E3"/>
    <w:rsid w:val="006D45F9"/>
    <w:rsid w:val="00793C20"/>
    <w:rsid w:val="007951D0"/>
    <w:rsid w:val="00804A49"/>
    <w:rsid w:val="00820EAF"/>
    <w:rsid w:val="008D4537"/>
    <w:rsid w:val="00917DBA"/>
    <w:rsid w:val="009D0825"/>
    <w:rsid w:val="00A2310C"/>
    <w:rsid w:val="00A73DCB"/>
    <w:rsid w:val="00AB6C73"/>
    <w:rsid w:val="00C279A9"/>
    <w:rsid w:val="00C80204"/>
    <w:rsid w:val="00C8206F"/>
    <w:rsid w:val="00D101FC"/>
    <w:rsid w:val="00D61664"/>
    <w:rsid w:val="00DF4D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1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0204"/>
    <w:rPr>
      <w:color w:val="808080"/>
    </w:rPr>
  </w:style>
  <w:style w:type="paragraph" w:customStyle="1" w:styleId="115FB9A9CB0E482F956326D29EFB6BD8">
    <w:name w:val="115FB9A9CB0E482F956326D29EFB6BD8"/>
    <w:rsid w:val="00456DC0"/>
  </w:style>
  <w:style w:type="paragraph" w:customStyle="1" w:styleId="D8CEC910573E46C787A2EBEA4F3C8710">
    <w:name w:val="D8CEC910573E46C787A2EBEA4F3C8710"/>
    <w:rsid w:val="00C80204"/>
    <w:rPr>
      <w:rFonts w:eastAsiaTheme="minorHAnsi"/>
      <w:lang w:eastAsia="en-US"/>
    </w:rPr>
  </w:style>
  <w:style w:type="paragraph" w:customStyle="1" w:styleId="D8CEC910573E46C787A2EBEA4F3C87101">
    <w:name w:val="D8CEC910573E46C787A2EBEA4F3C87101"/>
    <w:rsid w:val="00C80204"/>
    <w:rPr>
      <w:rFonts w:eastAsiaTheme="minorHAnsi"/>
      <w:lang w:eastAsia="en-US"/>
    </w:rPr>
  </w:style>
  <w:style w:type="paragraph" w:customStyle="1" w:styleId="363F0655C9C04D73B149E86DC38C783F">
    <w:name w:val="363F0655C9C04D73B149E86DC38C783F"/>
    <w:rsid w:val="00C80204"/>
    <w:rPr>
      <w:rFonts w:eastAsiaTheme="minorHAnsi"/>
      <w:lang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2011-03-03T00:00:00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B2B37FBA053F54EBC85AE35BC0B31C1" ma:contentTypeVersion="0" ma:contentTypeDescription="Create a new document." ma:contentTypeScope="" ma:versionID="62a20f9098f9fb0f5ce1ce686b06158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578ADB39-1B4A-496C-8757-CA156D5FDA01}"/>
</file>

<file path=customXml/itemProps3.xml><?xml version="1.0" encoding="utf-8"?>
<ds:datastoreItem xmlns:ds="http://schemas.openxmlformats.org/officeDocument/2006/customXml" ds:itemID="{BB61841D-5A40-486D-B0EB-4429D6480D71}"/>
</file>

<file path=customXml/itemProps4.xml><?xml version="1.0" encoding="utf-8"?>
<ds:datastoreItem xmlns:ds="http://schemas.openxmlformats.org/officeDocument/2006/customXml" ds:itemID="{F89EF3C7-A9D9-4DE1-863B-896280B9B44C}"/>
</file>

<file path=customXml/itemProps5.xml><?xml version="1.0" encoding="utf-8"?>
<ds:datastoreItem xmlns:ds="http://schemas.openxmlformats.org/officeDocument/2006/customXml" ds:itemID="{E85D31F6-4B66-4903-9858-DDF73CA6F3A6}"/>
</file>

<file path=docProps/app.xml><?xml version="1.0" encoding="utf-8"?>
<Properties xmlns="http://schemas.openxmlformats.org/officeDocument/2006/extended-properties" xmlns:vt="http://schemas.openxmlformats.org/officeDocument/2006/docPropsVTypes">
  <Template>Normal.dotm</Template>
  <TotalTime>2</TotalTime>
  <Pages>14</Pages>
  <Words>2716</Words>
  <Characters>15485</Characters>
  <Application>Microsoft Office Word</Application>
  <DocSecurity>0</DocSecurity>
  <Lines>129</Lines>
  <Paragraphs>36</Paragraphs>
  <ScaleCrop>false</ScaleCrop>
  <HeadingPairs>
    <vt:vector size="2" baseType="variant">
      <vt:variant>
        <vt:lpstr>Titel</vt:lpstr>
      </vt:variant>
      <vt:variant>
        <vt:i4>1</vt:i4>
      </vt:variant>
    </vt:vector>
  </HeadingPairs>
  <TitlesOfParts>
    <vt:vector size="1" baseType="lpstr">
      <vt:lpstr>Modeling and Simulation Survey Documentation</vt:lpstr>
    </vt:vector>
  </TitlesOfParts>
  <Company>OFFIS e.V.</Company>
  <LinksUpToDate>false</LinksUpToDate>
  <CharactersWithSpaces>18165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Modeling and Simulation Survey Documentation</dc:title>
  <dc:creator>Steffen Schütte</dc:creator>
  <cp:lastModifiedBy>Craig Rodine</cp:lastModifiedBy>
  <cp:revision>2</cp:revision>
  <cp:lastPrinted>2011-05-26T14:02:00Z</cp:lastPrinted>
  <dcterms:created xsi:type="dcterms:W3CDTF">2011-06-14T05:26:00Z</dcterms:created>
  <dcterms:modified xsi:type="dcterms:W3CDTF">2011-06-14T05:26:00Z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American Psychological Association</vt:lpwstr>
  </property>
  <property fmtid="{D5CDD505-2E9C-101B-9397-08002B2CF9AE}" pid="3" name="ContentTypeId">
    <vt:lpwstr>0x0101006B2B37FBA053F54EBC85AE35BC0B31C1</vt:lpwstr>
  </property>
</Properties>
</file>