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05" w:rsidRPr="00701CBA" w:rsidRDefault="009A2405" w:rsidP="005E47ED">
      <w:pPr>
        <w:jc w:val="center"/>
        <w:outlineLvl w:val="0"/>
        <w:rPr>
          <w:b/>
        </w:rPr>
      </w:pPr>
      <w:r>
        <w:rPr>
          <w:b/>
        </w:rPr>
        <w:t>Meeting Minutes</w:t>
      </w:r>
    </w:p>
    <w:p w:rsidR="009A2405" w:rsidRPr="00701CBA" w:rsidRDefault="009A2405" w:rsidP="005E47ED">
      <w:pPr>
        <w:jc w:val="center"/>
        <w:outlineLvl w:val="0"/>
        <w:rPr>
          <w:b/>
        </w:rPr>
      </w:pPr>
      <w:r w:rsidRPr="00701CBA">
        <w:rPr>
          <w:b/>
        </w:rPr>
        <w:t xml:space="preserve">OpenSG </w:t>
      </w:r>
      <w:r>
        <w:rPr>
          <w:b/>
        </w:rPr>
        <w:t>Conformity</w:t>
      </w:r>
      <w:r w:rsidRPr="00701CBA">
        <w:rPr>
          <w:b/>
        </w:rPr>
        <w:t xml:space="preserve"> </w:t>
      </w:r>
      <w:r>
        <w:rPr>
          <w:b/>
        </w:rPr>
        <w:t>Working Group</w:t>
      </w:r>
      <w:r w:rsidRPr="00701CBA">
        <w:rPr>
          <w:b/>
        </w:rPr>
        <w:t xml:space="preserve"> Call</w:t>
      </w:r>
    </w:p>
    <w:p w:rsidR="009A2405" w:rsidRPr="00701CBA" w:rsidRDefault="009A2405" w:rsidP="005E47ED">
      <w:pPr>
        <w:jc w:val="center"/>
        <w:outlineLvl w:val="0"/>
        <w:rPr>
          <w:b/>
        </w:rPr>
      </w:pPr>
      <w:r>
        <w:rPr>
          <w:b/>
        </w:rPr>
        <w:t>April</w:t>
      </w:r>
      <w:r w:rsidRPr="00701CBA">
        <w:rPr>
          <w:b/>
        </w:rPr>
        <w:t xml:space="preserve"> </w:t>
      </w:r>
      <w:r>
        <w:rPr>
          <w:b/>
        </w:rPr>
        <w:t>21</w:t>
      </w:r>
      <w:r w:rsidRPr="00701CBA">
        <w:rPr>
          <w:b/>
        </w:rPr>
        <w:t>, 2010</w:t>
      </w:r>
    </w:p>
    <w:p w:rsidR="009A2405" w:rsidRPr="00701CBA" w:rsidRDefault="009A2405" w:rsidP="005E47ED">
      <w:pPr>
        <w:jc w:val="center"/>
        <w:outlineLvl w:val="0"/>
        <w:rPr>
          <w:b/>
        </w:rPr>
      </w:pPr>
      <w:r>
        <w:rPr>
          <w:b/>
        </w:rPr>
        <w:t>2</w:t>
      </w:r>
      <w:r w:rsidRPr="00701CBA">
        <w:rPr>
          <w:b/>
        </w:rPr>
        <w:t xml:space="preserve"> – </w:t>
      </w:r>
      <w:r>
        <w:rPr>
          <w:b/>
        </w:rPr>
        <w:t>3</w:t>
      </w:r>
      <w:r w:rsidRPr="00701CBA">
        <w:rPr>
          <w:b/>
        </w:rPr>
        <w:t xml:space="preserve"> PM EST</w:t>
      </w:r>
    </w:p>
    <w:p w:rsidR="009A2405" w:rsidRPr="00701CBA" w:rsidRDefault="009A2405" w:rsidP="005E47ED">
      <w:pPr>
        <w:jc w:val="center"/>
      </w:pPr>
    </w:p>
    <w:p w:rsidR="009A2405" w:rsidRPr="00701CBA" w:rsidRDefault="009A2405" w:rsidP="005E47ED">
      <w:pPr>
        <w:outlineLvl w:val="0"/>
      </w:pPr>
      <w:r w:rsidRPr="00701CBA">
        <w:rPr>
          <w:b/>
        </w:rPr>
        <w:t xml:space="preserve">Chair: </w:t>
      </w:r>
      <w:r>
        <w:tab/>
      </w:r>
      <w:smartTag w:uri="urn:schemas-microsoft-com:office:smarttags" w:element="PersonName">
        <w:r>
          <w:t>Bruce Muschlitz</w:t>
        </w:r>
      </w:smartTag>
      <w:r w:rsidRPr="00701CBA">
        <w:t xml:space="preserve">, </w:t>
      </w:r>
      <w:r>
        <w:t>EnerNex</w:t>
      </w:r>
    </w:p>
    <w:p w:rsidR="009A2405" w:rsidRPr="00701CBA" w:rsidRDefault="009A2405" w:rsidP="005E47ED">
      <w:r w:rsidRPr="00701CBA">
        <w:rPr>
          <w:b/>
        </w:rPr>
        <w:t>Vice-Chair:</w:t>
      </w:r>
      <w:r w:rsidRPr="00701CBA">
        <w:tab/>
      </w:r>
      <w:bookmarkStart w:id="0" w:name="OLE_LINK1"/>
      <w:bookmarkStart w:id="1" w:name="OLE_LINK2"/>
      <w:r>
        <w:t xml:space="preserve">Zahra Makoui, </w:t>
      </w:r>
      <w:r w:rsidRPr="00701CBA">
        <w:t>PG&amp;E</w:t>
      </w:r>
      <w:bookmarkEnd w:id="0"/>
      <w:bookmarkEnd w:id="1"/>
    </w:p>
    <w:p w:rsidR="009A2405" w:rsidRPr="00701CBA" w:rsidRDefault="009A2405" w:rsidP="005E47ED"/>
    <w:p w:rsidR="009A2405" w:rsidRPr="00701CBA" w:rsidRDefault="009A2405" w:rsidP="005E47ED">
      <w:pPr>
        <w:numPr>
          <w:ilvl w:val="0"/>
          <w:numId w:val="1"/>
        </w:numPr>
        <w:rPr>
          <w:b/>
        </w:rPr>
      </w:pPr>
      <w:r w:rsidRPr="00701CBA">
        <w:rPr>
          <w:b/>
        </w:rPr>
        <w:t xml:space="preserve">Roll Call and Determination of Quorum – </w:t>
      </w:r>
      <w:r w:rsidRPr="00701CBA">
        <w:rPr>
          <w:b/>
          <w:highlight w:val="yellow"/>
          <w:u w:val="single"/>
        </w:rPr>
        <w:t>if you don’t announce yourself on the call you may not be counted!</w:t>
      </w:r>
    </w:p>
    <w:p w:rsidR="009A2405" w:rsidRPr="00701CBA" w:rsidRDefault="009A2405" w:rsidP="005E47ED">
      <w:pPr>
        <w:rPr>
          <w:b/>
        </w:rPr>
      </w:pPr>
    </w:p>
    <w:tbl>
      <w:tblPr>
        <w:tblW w:w="91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0"/>
        <w:gridCol w:w="890"/>
        <w:gridCol w:w="808"/>
        <w:gridCol w:w="750"/>
        <w:gridCol w:w="750"/>
        <w:gridCol w:w="944"/>
        <w:gridCol w:w="708"/>
        <w:gridCol w:w="770"/>
        <w:gridCol w:w="770"/>
        <w:gridCol w:w="770"/>
      </w:tblGrid>
      <w:tr w:rsidR="009A2405" w:rsidRPr="00701CBA" w:rsidTr="008749A7">
        <w:tc>
          <w:tcPr>
            <w:tcW w:w="1990" w:type="dxa"/>
            <w:shd w:val="clear" w:color="auto" w:fill="C4BC96"/>
          </w:tcPr>
          <w:p w:rsidR="009A2405" w:rsidRPr="00701CBA" w:rsidRDefault="009A2405" w:rsidP="004775E1">
            <w:pPr>
              <w:rPr>
                <w:b/>
                <w:sz w:val="20"/>
                <w:szCs w:val="20"/>
              </w:rPr>
            </w:pPr>
            <w:r w:rsidRPr="00701CBA">
              <w:rPr>
                <w:b/>
                <w:sz w:val="20"/>
                <w:szCs w:val="20"/>
              </w:rPr>
              <w:t>Name</w:t>
            </w:r>
          </w:p>
        </w:tc>
        <w:tc>
          <w:tcPr>
            <w:tcW w:w="890" w:type="dxa"/>
            <w:shd w:val="clear" w:color="auto" w:fill="C4BC96"/>
          </w:tcPr>
          <w:p w:rsidR="009A2405" w:rsidRPr="00701CBA" w:rsidRDefault="009A2405" w:rsidP="004775E1">
            <w:pPr>
              <w:rPr>
                <w:b/>
                <w:sz w:val="20"/>
                <w:szCs w:val="20"/>
              </w:rPr>
            </w:pPr>
            <w:r>
              <w:rPr>
                <w:b/>
                <w:sz w:val="20"/>
                <w:szCs w:val="20"/>
              </w:rPr>
              <w:t>11/25</w:t>
            </w:r>
          </w:p>
        </w:tc>
        <w:tc>
          <w:tcPr>
            <w:tcW w:w="808" w:type="dxa"/>
            <w:shd w:val="clear" w:color="auto" w:fill="C4BC96"/>
          </w:tcPr>
          <w:p w:rsidR="009A2405" w:rsidRPr="00701CBA" w:rsidRDefault="009A2405" w:rsidP="004775E1">
            <w:pPr>
              <w:rPr>
                <w:b/>
                <w:sz w:val="20"/>
                <w:szCs w:val="20"/>
              </w:rPr>
            </w:pPr>
            <w:r>
              <w:rPr>
                <w:b/>
                <w:sz w:val="20"/>
                <w:szCs w:val="20"/>
              </w:rPr>
              <w:t>12/09</w:t>
            </w:r>
          </w:p>
        </w:tc>
        <w:tc>
          <w:tcPr>
            <w:tcW w:w="750" w:type="dxa"/>
            <w:shd w:val="clear" w:color="auto" w:fill="C4BC96"/>
          </w:tcPr>
          <w:p w:rsidR="009A2405" w:rsidRPr="00701CBA" w:rsidRDefault="009A2405" w:rsidP="004775E1">
            <w:pPr>
              <w:rPr>
                <w:b/>
                <w:sz w:val="20"/>
                <w:szCs w:val="20"/>
              </w:rPr>
            </w:pPr>
            <w:r>
              <w:rPr>
                <w:b/>
                <w:sz w:val="20"/>
                <w:szCs w:val="20"/>
              </w:rPr>
              <w:t>01/13</w:t>
            </w:r>
          </w:p>
        </w:tc>
        <w:tc>
          <w:tcPr>
            <w:tcW w:w="750" w:type="dxa"/>
            <w:shd w:val="clear" w:color="auto" w:fill="C4BC96"/>
          </w:tcPr>
          <w:p w:rsidR="009A2405" w:rsidRPr="00701CBA" w:rsidRDefault="009A2405" w:rsidP="004775E1">
            <w:pPr>
              <w:rPr>
                <w:b/>
                <w:sz w:val="20"/>
                <w:szCs w:val="20"/>
              </w:rPr>
            </w:pPr>
            <w:r>
              <w:rPr>
                <w:b/>
                <w:sz w:val="20"/>
                <w:szCs w:val="20"/>
              </w:rPr>
              <w:t>01/27</w:t>
            </w:r>
          </w:p>
        </w:tc>
        <w:tc>
          <w:tcPr>
            <w:tcW w:w="944" w:type="dxa"/>
            <w:shd w:val="clear" w:color="auto" w:fill="C4BC96"/>
          </w:tcPr>
          <w:p w:rsidR="009A2405" w:rsidRPr="00701CBA" w:rsidRDefault="009A2405" w:rsidP="004775E1">
            <w:pPr>
              <w:rPr>
                <w:b/>
                <w:sz w:val="20"/>
                <w:szCs w:val="20"/>
              </w:rPr>
            </w:pPr>
            <w:r>
              <w:rPr>
                <w:b/>
                <w:sz w:val="20"/>
                <w:szCs w:val="20"/>
              </w:rPr>
              <w:t>02/01-2</w:t>
            </w:r>
          </w:p>
        </w:tc>
        <w:tc>
          <w:tcPr>
            <w:tcW w:w="708" w:type="dxa"/>
            <w:shd w:val="clear" w:color="auto" w:fill="C4BC96"/>
          </w:tcPr>
          <w:p w:rsidR="009A2405" w:rsidRPr="00701CBA" w:rsidRDefault="009A2405" w:rsidP="004775E1">
            <w:pPr>
              <w:rPr>
                <w:b/>
                <w:sz w:val="20"/>
                <w:szCs w:val="20"/>
              </w:rPr>
            </w:pPr>
            <w:r>
              <w:rPr>
                <w:b/>
                <w:sz w:val="20"/>
                <w:szCs w:val="20"/>
              </w:rPr>
              <w:t>02/24</w:t>
            </w:r>
          </w:p>
        </w:tc>
        <w:tc>
          <w:tcPr>
            <w:tcW w:w="770" w:type="dxa"/>
            <w:shd w:val="clear" w:color="auto" w:fill="C4BC96"/>
          </w:tcPr>
          <w:p w:rsidR="009A2405" w:rsidRPr="00701CBA" w:rsidRDefault="009A2405" w:rsidP="004775E1">
            <w:pPr>
              <w:rPr>
                <w:b/>
                <w:sz w:val="20"/>
                <w:szCs w:val="20"/>
              </w:rPr>
            </w:pPr>
            <w:r>
              <w:rPr>
                <w:b/>
                <w:sz w:val="20"/>
                <w:szCs w:val="20"/>
              </w:rPr>
              <w:t>3/10</w:t>
            </w:r>
          </w:p>
        </w:tc>
        <w:tc>
          <w:tcPr>
            <w:tcW w:w="770" w:type="dxa"/>
            <w:shd w:val="clear" w:color="auto" w:fill="C4BC96"/>
          </w:tcPr>
          <w:p w:rsidR="009A2405" w:rsidRDefault="009A2405" w:rsidP="004775E1">
            <w:pPr>
              <w:rPr>
                <w:b/>
                <w:sz w:val="20"/>
                <w:szCs w:val="20"/>
              </w:rPr>
            </w:pPr>
            <w:r>
              <w:rPr>
                <w:b/>
                <w:sz w:val="20"/>
                <w:szCs w:val="20"/>
              </w:rPr>
              <w:t>4/7</w:t>
            </w:r>
          </w:p>
        </w:tc>
        <w:tc>
          <w:tcPr>
            <w:tcW w:w="770" w:type="dxa"/>
            <w:shd w:val="clear" w:color="auto" w:fill="C4BC96"/>
          </w:tcPr>
          <w:p w:rsidR="009A2405" w:rsidRDefault="009A2405" w:rsidP="004775E1">
            <w:pPr>
              <w:rPr>
                <w:b/>
                <w:sz w:val="20"/>
                <w:szCs w:val="20"/>
              </w:rPr>
            </w:pPr>
            <w:r>
              <w:rPr>
                <w:b/>
                <w:sz w:val="20"/>
                <w:szCs w:val="20"/>
              </w:rPr>
              <w:t>4/21</w:t>
            </w:r>
          </w:p>
        </w:tc>
      </w:tr>
      <w:tr w:rsidR="009A2405" w:rsidRPr="00701CBA" w:rsidTr="008749A7">
        <w:tc>
          <w:tcPr>
            <w:tcW w:w="1990" w:type="dxa"/>
            <w:shd w:val="clear" w:color="auto" w:fill="FFFFFF"/>
          </w:tcPr>
          <w:p w:rsidR="009A2405" w:rsidRPr="000A486D" w:rsidRDefault="009A2405" w:rsidP="00986CE9">
            <w:pPr>
              <w:rPr>
                <w:sz w:val="20"/>
                <w:szCs w:val="20"/>
                <w:highlight w:val="green"/>
              </w:rPr>
            </w:pPr>
            <w:r w:rsidRPr="000A486D">
              <w:rPr>
                <w:sz w:val="20"/>
                <w:szCs w:val="20"/>
                <w:highlight w:val="green"/>
              </w:rPr>
              <w:t>Gary Aumaugher</w:t>
            </w:r>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r>
              <w:rPr>
                <w:sz w:val="20"/>
                <w:szCs w:val="20"/>
              </w:rPr>
              <w:t>X</w:t>
            </w:r>
          </w:p>
        </w:tc>
        <w:tc>
          <w:tcPr>
            <w:tcW w:w="750" w:type="dxa"/>
            <w:shd w:val="clear" w:color="auto" w:fill="FFFFFF"/>
          </w:tcPr>
          <w:p w:rsidR="009A2405" w:rsidRPr="00701CBA" w:rsidRDefault="009A2405" w:rsidP="00986CE9">
            <w:pPr>
              <w:jc w:val="center"/>
              <w:rPr>
                <w:sz w:val="20"/>
                <w:szCs w:val="20"/>
              </w:rPr>
            </w:pPr>
            <w:r>
              <w:rPr>
                <w:sz w:val="20"/>
                <w:szCs w:val="20"/>
              </w:rPr>
              <w:t>$</w:t>
            </w:r>
          </w:p>
        </w:tc>
        <w:tc>
          <w:tcPr>
            <w:tcW w:w="750" w:type="dxa"/>
            <w:shd w:val="clear" w:color="auto" w:fill="FFFFFF"/>
          </w:tcPr>
          <w:p w:rsidR="009A2405" w:rsidRDefault="009A2405" w:rsidP="00986CE9">
            <w:pPr>
              <w:jc w:val="center"/>
              <w:rPr>
                <w:sz w:val="20"/>
                <w:szCs w:val="20"/>
              </w:rPr>
            </w:pPr>
          </w:p>
        </w:tc>
        <w:tc>
          <w:tcPr>
            <w:tcW w:w="944" w:type="dxa"/>
            <w:shd w:val="clear" w:color="auto" w:fill="FFFFFF"/>
          </w:tcPr>
          <w:p w:rsidR="009A2405" w:rsidRPr="00701CBA" w:rsidRDefault="009A2405" w:rsidP="00986CE9">
            <w:pPr>
              <w:jc w:val="center"/>
              <w:rPr>
                <w:sz w:val="20"/>
                <w:szCs w:val="20"/>
              </w:rPr>
            </w:pPr>
          </w:p>
        </w:tc>
        <w:tc>
          <w:tcPr>
            <w:tcW w:w="708" w:type="dxa"/>
          </w:tcPr>
          <w:p w:rsidR="009A2405" w:rsidRPr="008749A7" w:rsidRDefault="009A2405" w:rsidP="00986CE9">
            <w:pPr>
              <w:jc w:val="center"/>
              <w:rPr>
                <w:sz w:val="20"/>
                <w:szCs w:val="20"/>
              </w:rPr>
            </w:pPr>
            <w:r w:rsidRPr="008749A7">
              <w:rPr>
                <w:sz w:val="20"/>
                <w:szCs w:val="20"/>
              </w:rPr>
              <w:t>X</w:t>
            </w:r>
          </w:p>
        </w:tc>
        <w:tc>
          <w:tcPr>
            <w:tcW w:w="770" w:type="dxa"/>
            <w:shd w:val="clear" w:color="auto" w:fill="FFFFFF"/>
          </w:tcPr>
          <w:p w:rsidR="009A2405" w:rsidRDefault="009A2405" w:rsidP="00986CE9">
            <w:pPr>
              <w:jc w:val="center"/>
              <w:rPr>
                <w:sz w:val="20"/>
                <w:szCs w:val="20"/>
              </w:rPr>
            </w:pPr>
            <w:r>
              <w:rPr>
                <w:sz w:val="20"/>
                <w:szCs w:val="20"/>
              </w:rPr>
              <w:t>X</w:t>
            </w:r>
          </w:p>
        </w:tc>
        <w:tc>
          <w:tcPr>
            <w:tcW w:w="770" w:type="dxa"/>
            <w:shd w:val="clear" w:color="auto" w:fill="FFFFFF"/>
          </w:tcPr>
          <w:p w:rsidR="009A2405" w:rsidRDefault="009A2405" w:rsidP="00986CE9">
            <w:pPr>
              <w:jc w:val="center"/>
              <w:rPr>
                <w:sz w:val="20"/>
                <w:szCs w:val="20"/>
              </w:rPr>
            </w:pPr>
            <w:r>
              <w:rPr>
                <w:sz w:val="20"/>
                <w:szCs w:val="20"/>
              </w:rPr>
              <w:t>@</w:t>
            </w:r>
          </w:p>
        </w:tc>
        <w:tc>
          <w:tcPr>
            <w:tcW w:w="770" w:type="dxa"/>
            <w:shd w:val="clear" w:color="auto" w:fill="FFFF00"/>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highlight w:val="green"/>
              </w:rPr>
            </w:pPr>
            <w:r w:rsidRPr="000A486D">
              <w:rPr>
                <w:sz w:val="20"/>
                <w:szCs w:val="20"/>
                <w:highlight w:val="green"/>
              </w:rPr>
              <w:t>Sandy Bacik</w:t>
            </w:r>
          </w:p>
        </w:tc>
        <w:tc>
          <w:tcPr>
            <w:tcW w:w="890" w:type="dxa"/>
            <w:shd w:val="clear" w:color="auto" w:fill="FFFFFF"/>
          </w:tcPr>
          <w:p w:rsidR="009A2405" w:rsidRPr="00701CBA" w:rsidRDefault="009A2405" w:rsidP="00986CE9">
            <w:pPr>
              <w:rPr>
                <w:sz w:val="20"/>
                <w:szCs w:val="20"/>
              </w:rPr>
            </w:pPr>
            <w:r>
              <w:rPr>
                <w:sz w:val="20"/>
                <w:szCs w:val="20"/>
              </w:rPr>
              <w:t>@</w:t>
            </w:r>
          </w:p>
        </w:tc>
        <w:tc>
          <w:tcPr>
            <w:tcW w:w="808" w:type="dxa"/>
            <w:shd w:val="clear" w:color="auto" w:fill="FFFFFF"/>
          </w:tcPr>
          <w:p w:rsidR="009A2405" w:rsidRPr="00701CBA" w:rsidRDefault="009A2405" w:rsidP="00986CE9">
            <w:pPr>
              <w:jc w:val="center"/>
              <w:rPr>
                <w:sz w:val="20"/>
                <w:szCs w:val="20"/>
              </w:rPr>
            </w:pPr>
            <w:r>
              <w:rPr>
                <w:sz w:val="20"/>
                <w:szCs w:val="20"/>
              </w:rPr>
              <w:t>X</w:t>
            </w: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r>
              <w:rPr>
                <w:sz w:val="20"/>
                <w:szCs w:val="20"/>
              </w:rPr>
              <w:t>#</w:t>
            </w:r>
          </w:p>
        </w:tc>
        <w:tc>
          <w:tcPr>
            <w:tcW w:w="944" w:type="dxa"/>
            <w:shd w:val="clear" w:color="auto" w:fill="FFFFFF"/>
          </w:tcPr>
          <w:p w:rsidR="009A2405" w:rsidRPr="00701CBA" w:rsidRDefault="009A2405" w:rsidP="00986CE9">
            <w:pPr>
              <w:jc w:val="center"/>
              <w:rPr>
                <w:sz w:val="20"/>
                <w:szCs w:val="20"/>
              </w:rPr>
            </w:pPr>
          </w:p>
        </w:tc>
        <w:tc>
          <w:tcPr>
            <w:tcW w:w="708" w:type="dxa"/>
          </w:tcPr>
          <w:p w:rsidR="009A2405" w:rsidRPr="008749A7"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r>
              <w:rPr>
                <w:sz w:val="20"/>
                <w:szCs w:val="20"/>
              </w:rPr>
              <w:t>X</w:t>
            </w:r>
          </w:p>
        </w:tc>
        <w:tc>
          <w:tcPr>
            <w:tcW w:w="770" w:type="dxa"/>
            <w:shd w:val="clear" w:color="auto" w:fill="FFFFFF"/>
          </w:tcPr>
          <w:p w:rsidR="009A2405" w:rsidRDefault="009A2405" w:rsidP="00986CE9">
            <w:pPr>
              <w:jc w:val="center"/>
              <w:rPr>
                <w:sz w:val="20"/>
                <w:szCs w:val="20"/>
              </w:rPr>
            </w:pPr>
            <w:r>
              <w:rPr>
                <w:sz w:val="20"/>
                <w:szCs w:val="20"/>
              </w:rPr>
              <w:t>@</w:t>
            </w:r>
          </w:p>
        </w:tc>
        <w:tc>
          <w:tcPr>
            <w:tcW w:w="770" w:type="dxa"/>
            <w:shd w:val="clear" w:color="auto" w:fill="FFFF00"/>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highlight w:val="green"/>
              </w:rPr>
            </w:pPr>
            <w:smartTag w:uri="urn:schemas-microsoft-com:office:smarttags" w:element="PersonName">
              <w:r w:rsidRPr="000A486D">
                <w:rPr>
                  <w:sz w:val="20"/>
                  <w:szCs w:val="20"/>
                  <w:highlight w:val="green"/>
                </w:rPr>
                <w:t>Phil Beecher</w:t>
              </w:r>
            </w:smartTag>
          </w:p>
        </w:tc>
        <w:tc>
          <w:tcPr>
            <w:tcW w:w="890" w:type="dxa"/>
            <w:shd w:val="clear" w:color="auto" w:fill="FFFFFF"/>
          </w:tcPr>
          <w:p w:rsidR="009A2405" w:rsidRPr="00701CBA" w:rsidRDefault="009A2405" w:rsidP="00986CE9">
            <w:pPr>
              <w:rPr>
                <w:sz w:val="20"/>
                <w:szCs w:val="20"/>
              </w:rPr>
            </w:pPr>
            <w:r>
              <w:rPr>
                <w:sz w:val="20"/>
                <w:szCs w:val="20"/>
              </w:rPr>
              <w:t>@</w:t>
            </w:r>
          </w:p>
        </w:tc>
        <w:tc>
          <w:tcPr>
            <w:tcW w:w="808" w:type="dxa"/>
            <w:shd w:val="clear" w:color="auto" w:fill="FFFFFF"/>
          </w:tcPr>
          <w:p w:rsidR="009A2405" w:rsidRPr="00701CBA" w:rsidRDefault="009A2405" w:rsidP="00986CE9">
            <w:pPr>
              <w:jc w:val="center"/>
              <w:rPr>
                <w:sz w:val="20"/>
                <w:szCs w:val="20"/>
              </w:rPr>
            </w:pPr>
            <w:r>
              <w:rPr>
                <w:sz w:val="20"/>
                <w:szCs w:val="20"/>
              </w:rPr>
              <w:t>X</w:t>
            </w: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r>
              <w:rPr>
                <w:sz w:val="20"/>
                <w:szCs w:val="20"/>
              </w:rPr>
              <w:t>#</w:t>
            </w:r>
          </w:p>
        </w:tc>
        <w:tc>
          <w:tcPr>
            <w:tcW w:w="944" w:type="dxa"/>
            <w:shd w:val="clear" w:color="auto" w:fill="FFFFFF"/>
          </w:tcPr>
          <w:p w:rsidR="009A2405" w:rsidRPr="00701CBA" w:rsidRDefault="009A2405" w:rsidP="00986CE9">
            <w:pPr>
              <w:jc w:val="center"/>
              <w:rPr>
                <w:sz w:val="20"/>
                <w:szCs w:val="20"/>
              </w:rPr>
            </w:pPr>
            <w:r>
              <w:rPr>
                <w:sz w:val="20"/>
                <w:szCs w:val="20"/>
              </w:rPr>
              <w:t>%</w:t>
            </w:r>
          </w:p>
        </w:tc>
        <w:tc>
          <w:tcPr>
            <w:tcW w:w="708" w:type="dxa"/>
          </w:tcPr>
          <w:p w:rsidR="009A2405" w:rsidRPr="008749A7" w:rsidRDefault="009A2405" w:rsidP="00986CE9">
            <w:pPr>
              <w:jc w:val="center"/>
              <w:rPr>
                <w:sz w:val="20"/>
                <w:szCs w:val="20"/>
              </w:rPr>
            </w:pPr>
            <w:r w:rsidRPr="008749A7">
              <w:rPr>
                <w:sz w:val="20"/>
                <w:szCs w:val="20"/>
              </w:rPr>
              <w:t>X</w:t>
            </w:r>
          </w:p>
        </w:tc>
        <w:tc>
          <w:tcPr>
            <w:tcW w:w="770" w:type="dxa"/>
            <w:shd w:val="clear" w:color="auto" w:fill="FFFFFF"/>
          </w:tcPr>
          <w:p w:rsidR="009A2405" w:rsidRDefault="009A2405" w:rsidP="00986CE9">
            <w:pPr>
              <w:jc w:val="center"/>
              <w:rPr>
                <w:sz w:val="20"/>
                <w:szCs w:val="20"/>
              </w:rPr>
            </w:pPr>
            <w:r>
              <w:rPr>
                <w:sz w:val="20"/>
                <w:szCs w:val="20"/>
              </w:rPr>
              <w:t>X</w:t>
            </w:r>
          </w:p>
        </w:tc>
        <w:tc>
          <w:tcPr>
            <w:tcW w:w="770" w:type="dxa"/>
            <w:shd w:val="clear" w:color="auto" w:fill="FFFFFF"/>
          </w:tcPr>
          <w:p w:rsidR="009A2405" w:rsidRDefault="009A2405" w:rsidP="00986CE9">
            <w:pPr>
              <w:jc w:val="center"/>
              <w:rPr>
                <w:sz w:val="20"/>
                <w:szCs w:val="20"/>
              </w:rPr>
            </w:pPr>
            <w:r>
              <w:rPr>
                <w:sz w:val="20"/>
                <w:szCs w:val="20"/>
              </w:rPr>
              <w:t>@</w:t>
            </w:r>
          </w:p>
        </w:tc>
        <w:tc>
          <w:tcPr>
            <w:tcW w:w="770" w:type="dxa"/>
            <w:shd w:val="clear" w:color="auto" w:fill="FFFF00"/>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highlight w:val="green"/>
              </w:rPr>
            </w:pPr>
            <w:r w:rsidRPr="000A486D">
              <w:rPr>
                <w:sz w:val="20"/>
                <w:szCs w:val="20"/>
                <w:highlight w:val="green"/>
              </w:rPr>
              <w:t>Klaus Bender**</w:t>
            </w:r>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r>
              <w:rPr>
                <w:sz w:val="20"/>
                <w:szCs w:val="20"/>
              </w:rPr>
              <w:t>#</w:t>
            </w:r>
          </w:p>
        </w:tc>
        <w:tc>
          <w:tcPr>
            <w:tcW w:w="944" w:type="dxa"/>
            <w:shd w:val="clear" w:color="auto" w:fill="FFFFFF"/>
          </w:tcPr>
          <w:p w:rsidR="009A2405" w:rsidRPr="00701CBA" w:rsidRDefault="009A2405" w:rsidP="00986CE9">
            <w:pPr>
              <w:jc w:val="center"/>
              <w:rPr>
                <w:sz w:val="20"/>
                <w:szCs w:val="20"/>
              </w:rPr>
            </w:pPr>
          </w:p>
        </w:tc>
        <w:tc>
          <w:tcPr>
            <w:tcW w:w="708" w:type="dxa"/>
          </w:tcPr>
          <w:p w:rsidR="009A2405" w:rsidRPr="008749A7" w:rsidRDefault="009A2405" w:rsidP="00986CE9">
            <w:pPr>
              <w:jc w:val="center"/>
              <w:rPr>
                <w:sz w:val="20"/>
                <w:szCs w:val="20"/>
              </w:rPr>
            </w:pPr>
            <w:r w:rsidRPr="008749A7">
              <w:rPr>
                <w:sz w:val="20"/>
                <w:szCs w:val="20"/>
              </w:rPr>
              <w:t>X</w:t>
            </w: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highlight w:val="green"/>
              </w:rPr>
            </w:pPr>
            <w:smartTag w:uri="urn:schemas-microsoft-com:office:smarttags" w:element="PersonName">
              <w:r w:rsidRPr="000A486D">
                <w:rPr>
                  <w:sz w:val="20"/>
                  <w:szCs w:val="20"/>
                  <w:highlight w:val="green"/>
                </w:rPr>
                <w:t>Rolf Bienert</w:t>
              </w:r>
            </w:smartTag>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r>
              <w:rPr>
                <w:sz w:val="20"/>
                <w:szCs w:val="20"/>
              </w:rPr>
              <w:t>X</w:t>
            </w: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944" w:type="dxa"/>
            <w:shd w:val="clear" w:color="auto" w:fill="FFFFFF"/>
          </w:tcPr>
          <w:p w:rsidR="009A2405" w:rsidRPr="00701CBA" w:rsidRDefault="009A2405" w:rsidP="00986CE9">
            <w:pPr>
              <w:jc w:val="center"/>
              <w:rPr>
                <w:sz w:val="20"/>
                <w:szCs w:val="20"/>
              </w:rPr>
            </w:pPr>
            <w:r>
              <w:rPr>
                <w:sz w:val="20"/>
                <w:szCs w:val="20"/>
              </w:rPr>
              <w:t>%</w:t>
            </w:r>
          </w:p>
        </w:tc>
        <w:tc>
          <w:tcPr>
            <w:tcW w:w="708" w:type="dxa"/>
          </w:tcPr>
          <w:p w:rsidR="009A2405" w:rsidRPr="008749A7" w:rsidRDefault="009A2405" w:rsidP="00986CE9">
            <w:pPr>
              <w:jc w:val="center"/>
              <w:rPr>
                <w:sz w:val="20"/>
                <w:szCs w:val="20"/>
              </w:rPr>
            </w:pPr>
            <w:r w:rsidRPr="008749A7">
              <w:rPr>
                <w:sz w:val="20"/>
                <w:szCs w:val="20"/>
              </w:rPr>
              <w:t>X</w:t>
            </w: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r>
              <w:rPr>
                <w:sz w:val="20"/>
                <w:szCs w:val="20"/>
              </w:rPr>
              <w:t>@</w:t>
            </w:r>
          </w:p>
        </w:tc>
        <w:tc>
          <w:tcPr>
            <w:tcW w:w="770" w:type="dxa"/>
            <w:shd w:val="clear" w:color="auto" w:fill="FFFF00"/>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highlight w:val="green"/>
              </w:rPr>
            </w:pPr>
            <w:r w:rsidRPr="000A486D">
              <w:rPr>
                <w:sz w:val="20"/>
                <w:szCs w:val="20"/>
                <w:highlight w:val="green"/>
              </w:rPr>
              <w:t>Bobby Brown</w:t>
            </w:r>
          </w:p>
        </w:tc>
        <w:tc>
          <w:tcPr>
            <w:tcW w:w="890" w:type="dxa"/>
            <w:shd w:val="clear" w:color="auto" w:fill="FFFFFF"/>
          </w:tcPr>
          <w:p w:rsidR="009A2405" w:rsidRPr="00701CBA" w:rsidRDefault="009A2405" w:rsidP="00986CE9">
            <w:pPr>
              <w:rPr>
                <w:sz w:val="20"/>
                <w:szCs w:val="20"/>
              </w:rPr>
            </w:pPr>
            <w:r>
              <w:rPr>
                <w:sz w:val="20"/>
                <w:szCs w:val="20"/>
              </w:rPr>
              <w:t>@</w:t>
            </w:r>
          </w:p>
        </w:tc>
        <w:tc>
          <w:tcPr>
            <w:tcW w:w="808"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r>
              <w:rPr>
                <w:sz w:val="20"/>
                <w:szCs w:val="20"/>
              </w:rPr>
              <w:t>#</w:t>
            </w:r>
          </w:p>
        </w:tc>
        <w:tc>
          <w:tcPr>
            <w:tcW w:w="944" w:type="dxa"/>
            <w:shd w:val="clear" w:color="auto" w:fill="FFFFFF"/>
          </w:tcPr>
          <w:p w:rsidR="009A2405" w:rsidRPr="00701CBA" w:rsidRDefault="009A2405" w:rsidP="00986CE9">
            <w:pPr>
              <w:jc w:val="center"/>
              <w:rPr>
                <w:sz w:val="20"/>
                <w:szCs w:val="20"/>
              </w:rPr>
            </w:pPr>
          </w:p>
        </w:tc>
        <w:tc>
          <w:tcPr>
            <w:tcW w:w="708" w:type="dxa"/>
          </w:tcPr>
          <w:p w:rsidR="009A2405" w:rsidRPr="008749A7"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rPr>
            </w:pPr>
            <w:r w:rsidRPr="000A486D">
              <w:rPr>
                <w:sz w:val="20"/>
                <w:szCs w:val="20"/>
              </w:rPr>
              <w:t>Kevin Brown</w:t>
            </w:r>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r>
              <w:rPr>
                <w:sz w:val="20"/>
                <w:szCs w:val="20"/>
              </w:rPr>
              <w:t>#</w:t>
            </w:r>
          </w:p>
        </w:tc>
        <w:tc>
          <w:tcPr>
            <w:tcW w:w="944" w:type="dxa"/>
            <w:shd w:val="clear" w:color="auto" w:fill="FFFFFF"/>
          </w:tcPr>
          <w:p w:rsidR="009A2405" w:rsidRPr="00701CBA" w:rsidRDefault="009A2405" w:rsidP="00986CE9">
            <w:pPr>
              <w:jc w:val="center"/>
              <w:rPr>
                <w:sz w:val="20"/>
                <w:szCs w:val="20"/>
              </w:rPr>
            </w:pPr>
          </w:p>
        </w:tc>
        <w:tc>
          <w:tcPr>
            <w:tcW w:w="708" w:type="dxa"/>
          </w:tcPr>
          <w:p w:rsidR="009A2405" w:rsidRPr="008749A7"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r>
              <w:rPr>
                <w:sz w:val="20"/>
                <w:szCs w:val="20"/>
              </w:rPr>
              <w:t>@</w:t>
            </w:r>
          </w:p>
        </w:tc>
        <w:tc>
          <w:tcPr>
            <w:tcW w:w="770" w:type="dxa"/>
            <w:shd w:val="clear" w:color="auto" w:fill="FFFFFF"/>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rPr>
            </w:pPr>
            <w:r w:rsidRPr="000A486D">
              <w:rPr>
                <w:sz w:val="20"/>
                <w:szCs w:val="20"/>
              </w:rPr>
              <w:t>David Chambers**</w:t>
            </w:r>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Default="009A2405" w:rsidP="00986CE9">
            <w:pPr>
              <w:jc w:val="center"/>
              <w:rPr>
                <w:sz w:val="20"/>
                <w:szCs w:val="20"/>
              </w:rPr>
            </w:pPr>
            <w:r>
              <w:rPr>
                <w:sz w:val="20"/>
                <w:szCs w:val="20"/>
              </w:rPr>
              <w:t>$</w:t>
            </w:r>
          </w:p>
        </w:tc>
        <w:tc>
          <w:tcPr>
            <w:tcW w:w="750" w:type="dxa"/>
            <w:shd w:val="clear" w:color="auto" w:fill="FFFFFF"/>
          </w:tcPr>
          <w:p w:rsidR="009A2405" w:rsidRDefault="009A2405" w:rsidP="00986CE9">
            <w:pPr>
              <w:jc w:val="center"/>
              <w:rPr>
                <w:sz w:val="20"/>
                <w:szCs w:val="20"/>
              </w:rPr>
            </w:pPr>
          </w:p>
        </w:tc>
        <w:tc>
          <w:tcPr>
            <w:tcW w:w="944" w:type="dxa"/>
            <w:shd w:val="clear" w:color="auto" w:fill="FFFFFF"/>
          </w:tcPr>
          <w:p w:rsidR="009A2405" w:rsidRPr="00701CBA" w:rsidRDefault="009A2405" w:rsidP="00986CE9">
            <w:pPr>
              <w:jc w:val="center"/>
              <w:rPr>
                <w:sz w:val="20"/>
                <w:szCs w:val="20"/>
              </w:rPr>
            </w:pPr>
          </w:p>
        </w:tc>
        <w:tc>
          <w:tcPr>
            <w:tcW w:w="708" w:type="dxa"/>
          </w:tcPr>
          <w:p w:rsidR="009A2405" w:rsidRPr="008749A7" w:rsidRDefault="009A2405" w:rsidP="00986CE9">
            <w:pPr>
              <w:jc w:val="center"/>
              <w:rPr>
                <w:sz w:val="20"/>
                <w:szCs w:val="20"/>
              </w:rPr>
            </w:pPr>
            <w:r w:rsidRPr="008749A7">
              <w:rPr>
                <w:sz w:val="20"/>
                <w:szCs w:val="20"/>
              </w:rPr>
              <w:t>X</w:t>
            </w: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rPr>
            </w:pPr>
            <w:r w:rsidRPr="000A486D">
              <w:rPr>
                <w:sz w:val="20"/>
                <w:szCs w:val="20"/>
              </w:rPr>
              <w:t>Bill Cloutier</w:t>
            </w:r>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944" w:type="dxa"/>
            <w:shd w:val="clear" w:color="auto" w:fill="FFFFFF"/>
          </w:tcPr>
          <w:p w:rsidR="009A2405" w:rsidRPr="00701CBA" w:rsidRDefault="009A2405" w:rsidP="00986CE9">
            <w:pPr>
              <w:jc w:val="center"/>
              <w:rPr>
                <w:sz w:val="20"/>
                <w:szCs w:val="20"/>
              </w:rPr>
            </w:pPr>
            <w:r>
              <w:rPr>
                <w:sz w:val="20"/>
                <w:szCs w:val="20"/>
              </w:rPr>
              <w:t>%</w:t>
            </w:r>
          </w:p>
        </w:tc>
        <w:tc>
          <w:tcPr>
            <w:tcW w:w="708" w:type="dxa"/>
          </w:tcPr>
          <w:p w:rsidR="009A2405" w:rsidRPr="008749A7"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rPr>
            </w:pPr>
            <w:r w:rsidRPr="000A486D">
              <w:rPr>
                <w:sz w:val="20"/>
                <w:szCs w:val="20"/>
              </w:rPr>
              <w:t>Wayne Dennison</w:t>
            </w:r>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944" w:type="dxa"/>
            <w:shd w:val="clear" w:color="auto" w:fill="FFFFFF"/>
          </w:tcPr>
          <w:p w:rsidR="009A2405" w:rsidRDefault="009A2405" w:rsidP="00986CE9">
            <w:pPr>
              <w:jc w:val="center"/>
              <w:rPr>
                <w:sz w:val="20"/>
                <w:szCs w:val="20"/>
              </w:rPr>
            </w:pPr>
            <w:r>
              <w:rPr>
                <w:sz w:val="20"/>
                <w:szCs w:val="20"/>
              </w:rPr>
              <w:t>%</w:t>
            </w:r>
          </w:p>
        </w:tc>
        <w:tc>
          <w:tcPr>
            <w:tcW w:w="708" w:type="dxa"/>
          </w:tcPr>
          <w:p w:rsidR="009A2405" w:rsidRPr="008749A7"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rPr>
            </w:pPr>
            <w:r w:rsidRPr="000A486D">
              <w:rPr>
                <w:sz w:val="20"/>
                <w:szCs w:val="20"/>
              </w:rPr>
              <w:t>Ido Dubrawsky</w:t>
            </w:r>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944" w:type="dxa"/>
            <w:shd w:val="clear" w:color="auto" w:fill="FFFFFF"/>
          </w:tcPr>
          <w:p w:rsidR="009A2405" w:rsidRPr="00701CBA" w:rsidRDefault="009A2405" w:rsidP="00986CE9">
            <w:pPr>
              <w:jc w:val="center"/>
              <w:rPr>
                <w:sz w:val="20"/>
                <w:szCs w:val="20"/>
              </w:rPr>
            </w:pPr>
            <w:r>
              <w:rPr>
                <w:sz w:val="20"/>
                <w:szCs w:val="20"/>
              </w:rPr>
              <w:t>%</w:t>
            </w:r>
          </w:p>
        </w:tc>
        <w:tc>
          <w:tcPr>
            <w:tcW w:w="708" w:type="dxa"/>
          </w:tcPr>
          <w:p w:rsidR="009A2405" w:rsidRPr="008749A7"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highlight w:val="green"/>
              </w:rPr>
            </w:pPr>
            <w:r w:rsidRPr="000A486D">
              <w:rPr>
                <w:sz w:val="20"/>
                <w:szCs w:val="20"/>
                <w:highlight w:val="green"/>
              </w:rPr>
              <w:t>Mark Freund</w:t>
            </w:r>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Default="009A2405" w:rsidP="00986CE9">
            <w:pPr>
              <w:jc w:val="center"/>
              <w:rPr>
                <w:sz w:val="20"/>
                <w:szCs w:val="20"/>
              </w:rPr>
            </w:pPr>
            <w:r>
              <w:rPr>
                <w:sz w:val="20"/>
                <w:szCs w:val="20"/>
              </w:rPr>
              <w:t>$</w:t>
            </w:r>
          </w:p>
        </w:tc>
        <w:tc>
          <w:tcPr>
            <w:tcW w:w="750" w:type="dxa"/>
            <w:shd w:val="clear" w:color="auto" w:fill="FFFFFF"/>
          </w:tcPr>
          <w:p w:rsidR="009A2405" w:rsidRDefault="009A2405" w:rsidP="00986CE9">
            <w:pPr>
              <w:jc w:val="center"/>
              <w:rPr>
                <w:sz w:val="20"/>
                <w:szCs w:val="20"/>
              </w:rPr>
            </w:pPr>
            <w:r>
              <w:rPr>
                <w:sz w:val="20"/>
                <w:szCs w:val="20"/>
              </w:rPr>
              <w:t>#</w:t>
            </w:r>
          </w:p>
        </w:tc>
        <w:tc>
          <w:tcPr>
            <w:tcW w:w="944" w:type="dxa"/>
            <w:shd w:val="clear" w:color="auto" w:fill="FFFFFF"/>
          </w:tcPr>
          <w:p w:rsidR="009A2405" w:rsidRPr="00701CBA" w:rsidRDefault="009A2405" w:rsidP="00986CE9">
            <w:pPr>
              <w:jc w:val="center"/>
              <w:rPr>
                <w:sz w:val="20"/>
                <w:szCs w:val="20"/>
              </w:rPr>
            </w:pPr>
          </w:p>
        </w:tc>
        <w:tc>
          <w:tcPr>
            <w:tcW w:w="708" w:type="dxa"/>
          </w:tcPr>
          <w:p w:rsidR="009A2405" w:rsidRPr="008749A7"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r>
              <w:rPr>
                <w:sz w:val="20"/>
                <w:szCs w:val="20"/>
              </w:rPr>
              <w:t>X</w:t>
            </w:r>
          </w:p>
        </w:tc>
        <w:tc>
          <w:tcPr>
            <w:tcW w:w="770" w:type="dxa"/>
            <w:shd w:val="clear" w:color="auto" w:fill="FFFFFF"/>
          </w:tcPr>
          <w:p w:rsidR="009A2405" w:rsidRDefault="009A2405" w:rsidP="00986CE9">
            <w:pPr>
              <w:jc w:val="center"/>
              <w:rPr>
                <w:sz w:val="20"/>
                <w:szCs w:val="20"/>
              </w:rPr>
            </w:pPr>
            <w:r>
              <w:rPr>
                <w:sz w:val="20"/>
                <w:szCs w:val="20"/>
              </w:rPr>
              <w:t>@</w:t>
            </w:r>
          </w:p>
        </w:tc>
        <w:tc>
          <w:tcPr>
            <w:tcW w:w="770" w:type="dxa"/>
            <w:shd w:val="clear" w:color="auto" w:fill="FFFF00"/>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rPr>
            </w:pPr>
            <w:r w:rsidRPr="000A486D">
              <w:rPr>
                <w:sz w:val="20"/>
                <w:szCs w:val="20"/>
              </w:rPr>
              <w:t>Rish Ghatikar</w:t>
            </w:r>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944" w:type="dxa"/>
            <w:shd w:val="clear" w:color="auto" w:fill="FFFFFF"/>
          </w:tcPr>
          <w:p w:rsidR="009A2405" w:rsidRPr="00701CBA" w:rsidRDefault="009A2405" w:rsidP="00986CE9">
            <w:pPr>
              <w:jc w:val="center"/>
              <w:rPr>
                <w:sz w:val="20"/>
                <w:szCs w:val="20"/>
              </w:rPr>
            </w:pPr>
            <w:r>
              <w:rPr>
                <w:sz w:val="20"/>
                <w:szCs w:val="20"/>
              </w:rPr>
              <w:t>%</w:t>
            </w:r>
          </w:p>
        </w:tc>
        <w:tc>
          <w:tcPr>
            <w:tcW w:w="708" w:type="dxa"/>
          </w:tcPr>
          <w:p w:rsidR="009A2405" w:rsidRPr="008749A7"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rPr>
            </w:pPr>
            <w:r w:rsidRPr="000A486D">
              <w:rPr>
                <w:sz w:val="20"/>
                <w:szCs w:val="20"/>
              </w:rPr>
              <w:t>Darren Highfill</w:t>
            </w:r>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r>
              <w:rPr>
                <w:sz w:val="20"/>
                <w:szCs w:val="20"/>
              </w:rPr>
              <w:t>#</w:t>
            </w:r>
          </w:p>
        </w:tc>
        <w:tc>
          <w:tcPr>
            <w:tcW w:w="944" w:type="dxa"/>
            <w:shd w:val="clear" w:color="auto" w:fill="FFFFFF"/>
          </w:tcPr>
          <w:p w:rsidR="009A2405" w:rsidRPr="00701CBA" w:rsidRDefault="009A2405" w:rsidP="00986CE9">
            <w:pPr>
              <w:jc w:val="center"/>
              <w:rPr>
                <w:sz w:val="20"/>
                <w:szCs w:val="20"/>
              </w:rPr>
            </w:pPr>
          </w:p>
        </w:tc>
        <w:tc>
          <w:tcPr>
            <w:tcW w:w="708" w:type="dxa"/>
          </w:tcPr>
          <w:p w:rsidR="009A2405" w:rsidRPr="008749A7"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highlight w:val="green"/>
              </w:rPr>
            </w:pPr>
            <w:r w:rsidRPr="000A486D">
              <w:rPr>
                <w:sz w:val="20"/>
                <w:szCs w:val="20"/>
                <w:highlight w:val="green"/>
              </w:rPr>
              <w:t>Ken Holbrook</w:t>
            </w:r>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944" w:type="dxa"/>
            <w:shd w:val="clear" w:color="auto" w:fill="FFFFFF"/>
          </w:tcPr>
          <w:p w:rsidR="009A2405" w:rsidRDefault="009A2405" w:rsidP="00986CE9">
            <w:pPr>
              <w:jc w:val="center"/>
              <w:rPr>
                <w:sz w:val="20"/>
                <w:szCs w:val="20"/>
              </w:rPr>
            </w:pPr>
            <w:r>
              <w:rPr>
                <w:sz w:val="20"/>
                <w:szCs w:val="20"/>
              </w:rPr>
              <w:t>%</w:t>
            </w:r>
          </w:p>
        </w:tc>
        <w:tc>
          <w:tcPr>
            <w:tcW w:w="708" w:type="dxa"/>
          </w:tcPr>
          <w:p w:rsidR="009A2405" w:rsidRPr="008749A7"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rPr>
            </w:pPr>
            <w:r w:rsidRPr="000A486D">
              <w:rPr>
                <w:sz w:val="20"/>
                <w:szCs w:val="20"/>
              </w:rPr>
              <w:t>Nakul Jeiraith</w:t>
            </w:r>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r>
              <w:rPr>
                <w:sz w:val="20"/>
                <w:szCs w:val="20"/>
              </w:rPr>
              <w:t>#</w:t>
            </w:r>
          </w:p>
        </w:tc>
        <w:tc>
          <w:tcPr>
            <w:tcW w:w="944" w:type="dxa"/>
            <w:shd w:val="clear" w:color="auto" w:fill="FFFFFF"/>
          </w:tcPr>
          <w:p w:rsidR="009A2405" w:rsidRPr="00701CBA" w:rsidRDefault="009A2405" w:rsidP="00986CE9">
            <w:pPr>
              <w:jc w:val="center"/>
              <w:rPr>
                <w:sz w:val="20"/>
                <w:szCs w:val="20"/>
              </w:rPr>
            </w:pPr>
          </w:p>
        </w:tc>
        <w:tc>
          <w:tcPr>
            <w:tcW w:w="708" w:type="dxa"/>
          </w:tcPr>
          <w:p w:rsidR="009A2405" w:rsidRPr="008749A7"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rPr>
            </w:pPr>
            <w:r w:rsidRPr="000A486D">
              <w:rPr>
                <w:sz w:val="20"/>
                <w:szCs w:val="20"/>
              </w:rPr>
              <w:t>Michael Johnson</w:t>
            </w:r>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944" w:type="dxa"/>
            <w:shd w:val="clear" w:color="auto" w:fill="FFFFFF"/>
          </w:tcPr>
          <w:p w:rsidR="009A2405" w:rsidRDefault="009A2405" w:rsidP="00986CE9">
            <w:pPr>
              <w:jc w:val="center"/>
              <w:rPr>
                <w:sz w:val="20"/>
                <w:szCs w:val="20"/>
              </w:rPr>
            </w:pPr>
          </w:p>
        </w:tc>
        <w:tc>
          <w:tcPr>
            <w:tcW w:w="708" w:type="dxa"/>
          </w:tcPr>
          <w:p w:rsidR="009A2405" w:rsidRPr="008749A7" w:rsidRDefault="009A2405" w:rsidP="00986CE9">
            <w:pPr>
              <w:jc w:val="center"/>
              <w:rPr>
                <w:sz w:val="20"/>
                <w:szCs w:val="20"/>
              </w:rPr>
            </w:pPr>
            <w:r w:rsidRPr="008749A7">
              <w:rPr>
                <w:sz w:val="20"/>
                <w:szCs w:val="20"/>
              </w:rPr>
              <w:t>X</w:t>
            </w: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r>
              <w:rPr>
                <w:sz w:val="20"/>
                <w:szCs w:val="20"/>
              </w:rPr>
              <w:t>@</w:t>
            </w:r>
          </w:p>
        </w:tc>
        <w:tc>
          <w:tcPr>
            <w:tcW w:w="770" w:type="dxa"/>
            <w:shd w:val="clear" w:color="auto" w:fill="FFFF00"/>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rPr>
            </w:pPr>
            <w:r w:rsidRPr="000A486D">
              <w:rPr>
                <w:sz w:val="20"/>
                <w:szCs w:val="20"/>
              </w:rPr>
              <w:t>Michael Leppitsch</w:t>
            </w:r>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944" w:type="dxa"/>
            <w:shd w:val="clear" w:color="auto" w:fill="FFFFFF"/>
          </w:tcPr>
          <w:p w:rsidR="009A2405" w:rsidRDefault="009A2405" w:rsidP="00986CE9">
            <w:pPr>
              <w:jc w:val="center"/>
              <w:rPr>
                <w:sz w:val="20"/>
                <w:szCs w:val="20"/>
              </w:rPr>
            </w:pPr>
          </w:p>
        </w:tc>
        <w:tc>
          <w:tcPr>
            <w:tcW w:w="708" w:type="dxa"/>
          </w:tcPr>
          <w:p w:rsidR="009A2405" w:rsidRPr="008749A7" w:rsidRDefault="009A2405" w:rsidP="00986CE9">
            <w:pPr>
              <w:jc w:val="center"/>
              <w:rPr>
                <w:sz w:val="20"/>
                <w:szCs w:val="20"/>
              </w:rPr>
            </w:pPr>
            <w:r w:rsidRPr="008749A7">
              <w:rPr>
                <w:sz w:val="20"/>
                <w:szCs w:val="20"/>
              </w:rPr>
              <w:t>X</w:t>
            </w: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highlight w:val="green"/>
              </w:rPr>
            </w:pPr>
            <w:r w:rsidRPr="000A486D">
              <w:rPr>
                <w:sz w:val="20"/>
                <w:szCs w:val="20"/>
                <w:highlight w:val="green"/>
              </w:rPr>
              <w:t>John Lin</w:t>
            </w:r>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r>
              <w:rPr>
                <w:sz w:val="20"/>
                <w:szCs w:val="20"/>
              </w:rPr>
              <w:t>X</w:t>
            </w: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944" w:type="dxa"/>
            <w:shd w:val="clear" w:color="auto" w:fill="FFFFFF"/>
          </w:tcPr>
          <w:p w:rsidR="009A2405" w:rsidRPr="00701CBA" w:rsidRDefault="009A2405" w:rsidP="00986CE9">
            <w:pPr>
              <w:jc w:val="center"/>
              <w:rPr>
                <w:sz w:val="20"/>
                <w:szCs w:val="20"/>
              </w:rPr>
            </w:pPr>
            <w:r>
              <w:rPr>
                <w:sz w:val="20"/>
                <w:szCs w:val="20"/>
              </w:rPr>
              <w:t>%</w:t>
            </w:r>
          </w:p>
        </w:tc>
        <w:tc>
          <w:tcPr>
            <w:tcW w:w="708" w:type="dxa"/>
          </w:tcPr>
          <w:p w:rsidR="009A2405" w:rsidRPr="008749A7"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r>
              <w:rPr>
                <w:sz w:val="20"/>
                <w:szCs w:val="20"/>
              </w:rPr>
              <w:t>X</w:t>
            </w:r>
          </w:p>
        </w:tc>
        <w:tc>
          <w:tcPr>
            <w:tcW w:w="770" w:type="dxa"/>
            <w:shd w:val="clear" w:color="auto" w:fill="FFFFFF"/>
          </w:tcPr>
          <w:p w:rsidR="009A2405" w:rsidRDefault="009A2405" w:rsidP="00986CE9">
            <w:pPr>
              <w:jc w:val="center"/>
              <w:rPr>
                <w:sz w:val="20"/>
                <w:szCs w:val="20"/>
              </w:rPr>
            </w:pPr>
          </w:p>
        </w:tc>
        <w:tc>
          <w:tcPr>
            <w:tcW w:w="770" w:type="dxa"/>
            <w:shd w:val="clear" w:color="auto" w:fill="FFFF00"/>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highlight w:val="green"/>
              </w:rPr>
            </w:pPr>
            <w:r w:rsidRPr="000A486D">
              <w:rPr>
                <w:sz w:val="20"/>
                <w:szCs w:val="20"/>
                <w:highlight w:val="green"/>
              </w:rPr>
              <w:t>Randy Lowe</w:t>
            </w:r>
          </w:p>
        </w:tc>
        <w:tc>
          <w:tcPr>
            <w:tcW w:w="890" w:type="dxa"/>
            <w:shd w:val="clear" w:color="auto" w:fill="FFFFFF"/>
          </w:tcPr>
          <w:p w:rsidR="009A2405" w:rsidRPr="00701CBA" w:rsidRDefault="009A2405" w:rsidP="00986CE9">
            <w:pPr>
              <w:rPr>
                <w:sz w:val="20"/>
                <w:szCs w:val="20"/>
              </w:rPr>
            </w:pPr>
            <w:r>
              <w:rPr>
                <w:sz w:val="20"/>
                <w:szCs w:val="20"/>
              </w:rPr>
              <w:t>@</w:t>
            </w:r>
          </w:p>
        </w:tc>
        <w:tc>
          <w:tcPr>
            <w:tcW w:w="808" w:type="dxa"/>
            <w:shd w:val="clear" w:color="auto" w:fill="FFFFFF"/>
          </w:tcPr>
          <w:p w:rsidR="009A2405"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Default="009A2405" w:rsidP="00986CE9">
            <w:pPr>
              <w:jc w:val="center"/>
              <w:rPr>
                <w:sz w:val="20"/>
                <w:szCs w:val="20"/>
              </w:rPr>
            </w:pPr>
          </w:p>
        </w:tc>
        <w:tc>
          <w:tcPr>
            <w:tcW w:w="944" w:type="dxa"/>
            <w:shd w:val="clear" w:color="auto" w:fill="FFFFFF"/>
          </w:tcPr>
          <w:p w:rsidR="009A2405" w:rsidRPr="00701CBA" w:rsidRDefault="009A2405" w:rsidP="00986CE9">
            <w:pPr>
              <w:jc w:val="center"/>
              <w:rPr>
                <w:sz w:val="20"/>
                <w:szCs w:val="20"/>
              </w:rPr>
            </w:pPr>
          </w:p>
        </w:tc>
        <w:tc>
          <w:tcPr>
            <w:tcW w:w="708" w:type="dxa"/>
          </w:tcPr>
          <w:p w:rsidR="009A2405" w:rsidRPr="008749A7"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highlight w:val="green"/>
              </w:rPr>
            </w:pPr>
            <w:r w:rsidRPr="000A486D">
              <w:rPr>
                <w:sz w:val="20"/>
                <w:szCs w:val="20"/>
                <w:highlight w:val="green"/>
              </w:rPr>
              <w:t>Zahra Makoui</w:t>
            </w:r>
          </w:p>
        </w:tc>
        <w:tc>
          <w:tcPr>
            <w:tcW w:w="890" w:type="dxa"/>
            <w:shd w:val="clear" w:color="auto" w:fill="FFFFFF"/>
          </w:tcPr>
          <w:p w:rsidR="009A2405" w:rsidRPr="00701CBA" w:rsidRDefault="009A2405" w:rsidP="00986CE9">
            <w:pPr>
              <w:rPr>
                <w:sz w:val="20"/>
                <w:szCs w:val="20"/>
              </w:rPr>
            </w:pPr>
            <w:r>
              <w:rPr>
                <w:sz w:val="20"/>
                <w:szCs w:val="20"/>
              </w:rPr>
              <w:t>@</w:t>
            </w:r>
          </w:p>
        </w:tc>
        <w:tc>
          <w:tcPr>
            <w:tcW w:w="808" w:type="dxa"/>
            <w:shd w:val="clear" w:color="auto" w:fill="FFFFFF"/>
          </w:tcPr>
          <w:p w:rsidR="009A2405" w:rsidRPr="00701CBA" w:rsidRDefault="009A2405" w:rsidP="00986CE9">
            <w:pPr>
              <w:jc w:val="center"/>
              <w:rPr>
                <w:sz w:val="20"/>
                <w:szCs w:val="20"/>
              </w:rPr>
            </w:pPr>
            <w:r w:rsidRPr="00701CBA">
              <w:rPr>
                <w:sz w:val="20"/>
                <w:szCs w:val="20"/>
              </w:rPr>
              <w:t>X</w:t>
            </w: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r w:rsidRPr="00701CBA">
              <w:rPr>
                <w:sz w:val="20"/>
                <w:szCs w:val="20"/>
              </w:rPr>
              <w:t>#</w:t>
            </w:r>
          </w:p>
        </w:tc>
        <w:tc>
          <w:tcPr>
            <w:tcW w:w="944" w:type="dxa"/>
            <w:shd w:val="clear" w:color="auto" w:fill="FFFFFF"/>
          </w:tcPr>
          <w:p w:rsidR="009A2405" w:rsidRPr="00701CBA" w:rsidRDefault="009A2405" w:rsidP="00986CE9">
            <w:pPr>
              <w:jc w:val="center"/>
              <w:rPr>
                <w:sz w:val="20"/>
                <w:szCs w:val="20"/>
              </w:rPr>
            </w:pPr>
            <w:r w:rsidRPr="00701CBA">
              <w:rPr>
                <w:sz w:val="20"/>
                <w:szCs w:val="20"/>
              </w:rPr>
              <w:t>%</w:t>
            </w:r>
          </w:p>
        </w:tc>
        <w:tc>
          <w:tcPr>
            <w:tcW w:w="708" w:type="dxa"/>
          </w:tcPr>
          <w:p w:rsidR="009A2405" w:rsidRPr="008749A7"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r>
              <w:rPr>
                <w:sz w:val="20"/>
                <w:szCs w:val="20"/>
              </w:rPr>
              <w:t>X</w:t>
            </w:r>
          </w:p>
        </w:tc>
        <w:tc>
          <w:tcPr>
            <w:tcW w:w="770" w:type="dxa"/>
            <w:shd w:val="clear" w:color="auto" w:fill="FFFFFF"/>
          </w:tcPr>
          <w:p w:rsidR="009A2405" w:rsidRDefault="009A2405" w:rsidP="00986CE9">
            <w:pPr>
              <w:jc w:val="center"/>
              <w:rPr>
                <w:sz w:val="20"/>
                <w:szCs w:val="20"/>
              </w:rPr>
            </w:pPr>
            <w:r>
              <w:rPr>
                <w:sz w:val="20"/>
                <w:szCs w:val="20"/>
              </w:rPr>
              <w:t>@</w:t>
            </w:r>
          </w:p>
        </w:tc>
        <w:tc>
          <w:tcPr>
            <w:tcW w:w="770" w:type="dxa"/>
            <w:shd w:val="clear" w:color="auto" w:fill="FFFF00"/>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rPr>
            </w:pPr>
            <w:r w:rsidRPr="000A486D">
              <w:rPr>
                <w:sz w:val="20"/>
                <w:szCs w:val="20"/>
              </w:rPr>
              <w:t>J.C. Martin</w:t>
            </w:r>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944" w:type="dxa"/>
            <w:shd w:val="clear" w:color="auto" w:fill="FFFFFF"/>
          </w:tcPr>
          <w:p w:rsidR="009A2405" w:rsidRDefault="009A2405" w:rsidP="00986CE9">
            <w:pPr>
              <w:jc w:val="center"/>
              <w:rPr>
                <w:sz w:val="20"/>
                <w:szCs w:val="20"/>
              </w:rPr>
            </w:pPr>
            <w:r>
              <w:rPr>
                <w:sz w:val="20"/>
                <w:szCs w:val="20"/>
              </w:rPr>
              <w:t>%</w:t>
            </w:r>
          </w:p>
        </w:tc>
        <w:tc>
          <w:tcPr>
            <w:tcW w:w="708" w:type="dxa"/>
          </w:tcPr>
          <w:p w:rsidR="009A2405" w:rsidRPr="008749A7"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highlight w:val="green"/>
              </w:rPr>
            </w:pPr>
            <w:r w:rsidRPr="000A486D">
              <w:rPr>
                <w:sz w:val="20"/>
                <w:szCs w:val="20"/>
                <w:highlight w:val="green"/>
              </w:rPr>
              <w:t>James Mater</w:t>
            </w:r>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944" w:type="dxa"/>
            <w:shd w:val="clear" w:color="auto" w:fill="FFFFFF"/>
          </w:tcPr>
          <w:p w:rsidR="009A2405" w:rsidRDefault="009A2405" w:rsidP="00986CE9">
            <w:pPr>
              <w:jc w:val="center"/>
              <w:rPr>
                <w:sz w:val="20"/>
                <w:szCs w:val="20"/>
              </w:rPr>
            </w:pPr>
            <w:r>
              <w:rPr>
                <w:sz w:val="20"/>
                <w:szCs w:val="20"/>
              </w:rPr>
              <w:t>%</w:t>
            </w:r>
          </w:p>
        </w:tc>
        <w:tc>
          <w:tcPr>
            <w:tcW w:w="708" w:type="dxa"/>
          </w:tcPr>
          <w:p w:rsidR="009A2405" w:rsidRPr="008749A7" w:rsidRDefault="009A2405" w:rsidP="00986CE9">
            <w:pPr>
              <w:jc w:val="center"/>
              <w:rPr>
                <w:sz w:val="20"/>
                <w:szCs w:val="20"/>
              </w:rPr>
            </w:pPr>
            <w:r w:rsidRPr="008749A7">
              <w:rPr>
                <w:sz w:val="20"/>
                <w:szCs w:val="20"/>
              </w:rPr>
              <w:t>X</w:t>
            </w: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r>
              <w:rPr>
                <w:sz w:val="20"/>
                <w:szCs w:val="20"/>
              </w:rPr>
              <w:t>@</w:t>
            </w:r>
          </w:p>
        </w:tc>
        <w:tc>
          <w:tcPr>
            <w:tcW w:w="770" w:type="dxa"/>
            <w:shd w:val="clear" w:color="auto" w:fill="FFFF00"/>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rPr>
            </w:pPr>
            <w:r w:rsidRPr="000A486D">
              <w:rPr>
                <w:sz w:val="20"/>
                <w:szCs w:val="20"/>
              </w:rPr>
              <w:t>Joel Miller</w:t>
            </w:r>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944" w:type="dxa"/>
            <w:shd w:val="clear" w:color="auto" w:fill="FFFFFF"/>
          </w:tcPr>
          <w:p w:rsidR="009A2405" w:rsidRDefault="009A2405" w:rsidP="00986CE9">
            <w:pPr>
              <w:jc w:val="center"/>
              <w:rPr>
                <w:sz w:val="20"/>
                <w:szCs w:val="20"/>
              </w:rPr>
            </w:pPr>
          </w:p>
        </w:tc>
        <w:tc>
          <w:tcPr>
            <w:tcW w:w="708" w:type="dxa"/>
          </w:tcPr>
          <w:p w:rsidR="009A2405" w:rsidRPr="008749A7"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r>
              <w:rPr>
                <w:sz w:val="20"/>
                <w:szCs w:val="20"/>
              </w:rPr>
              <w:t>@</w:t>
            </w:r>
          </w:p>
        </w:tc>
        <w:tc>
          <w:tcPr>
            <w:tcW w:w="770" w:type="dxa"/>
            <w:shd w:val="clear" w:color="auto" w:fill="FFFFFF"/>
          </w:tcPr>
          <w:p w:rsidR="009A2405" w:rsidRDefault="009A2405" w:rsidP="00986CE9">
            <w:pPr>
              <w:jc w:val="center"/>
              <w:rPr>
                <w:sz w:val="20"/>
                <w:szCs w:val="20"/>
              </w:rPr>
            </w:pPr>
          </w:p>
        </w:tc>
      </w:tr>
      <w:tr w:rsidR="009A2405" w:rsidRPr="00701CBA" w:rsidTr="008749A7">
        <w:trPr>
          <w:trHeight w:val="206"/>
        </w:trPr>
        <w:tc>
          <w:tcPr>
            <w:tcW w:w="1990" w:type="dxa"/>
            <w:shd w:val="clear" w:color="auto" w:fill="FFFFFF"/>
          </w:tcPr>
          <w:p w:rsidR="009A2405" w:rsidRPr="000A486D" w:rsidRDefault="009A2405" w:rsidP="004775E1">
            <w:pPr>
              <w:rPr>
                <w:sz w:val="20"/>
                <w:szCs w:val="20"/>
                <w:highlight w:val="green"/>
              </w:rPr>
            </w:pPr>
            <w:r w:rsidRPr="000A486D">
              <w:rPr>
                <w:sz w:val="20"/>
                <w:szCs w:val="20"/>
                <w:highlight w:val="green"/>
              </w:rPr>
              <w:t>Bruce Muschlitz</w:t>
            </w:r>
          </w:p>
        </w:tc>
        <w:tc>
          <w:tcPr>
            <w:tcW w:w="890" w:type="dxa"/>
            <w:shd w:val="clear" w:color="auto" w:fill="FFFFFF"/>
          </w:tcPr>
          <w:p w:rsidR="009A2405" w:rsidRPr="00701CBA" w:rsidRDefault="009A2405" w:rsidP="004775E1">
            <w:pPr>
              <w:rPr>
                <w:sz w:val="20"/>
                <w:szCs w:val="20"/>
              </w:rPr>
            </w:pPr>
            <w:r>
              <w:rPr>
                <w:sz w:val="20"/>
                <w:szCs w:val="20"/>
              </w:rPr>
              <w:t>@</w:t>
            </w:r>
          </w:p>
        </w:tc>
        <w:tc>
          <w:tcPr>
            <w:tcW w:w="808" w:type="dxa"/>
            <w:shd w:val="clear" w:color="auto" w:fill="FFFFFF"/>
          </w:tcPr>
          <w:p w:rsidR="009A2405" w:rsidRPr="00701CBA" w:rsidRDefault="009A2405" w:rsidP="004775E1">
            <w:pPr>
              <w:jc w:val="center"/>
              <w:rPr>
                <w:sz w:val="20"/>
                <w:szCs w:val="20"/>
              </w:rPr>
            </w:pPr>
            <w:r>
              <w:rPr>
                <w:sz w:val="20"/>
                <w:szCs w:val="20"/>
              </w:rPr>
              <w:t>X</w:t>
            </w:r>
          </w:p>
        </w:tc>
        <w:tc>
          <w:tcPr>
            <w:tcW w:w="750" w:type="dxa"/>
            <w:shd w:val="clear" w:color="auto" w:fill="FFFFFF"/>
          </w:tcPr>
          <w:p w:rsidR="009A2405" w:rsidRPr="00701CBA" w:rsidRDefault="009A2405" w:rsidP="004775E1">
            <w:pPr>
              <w:jc w:val="center"/>
              <w:rPr>
                <w:sz w:val="20"/>
                <w:szCs w:val="20"/>
              </w:rPr>
            </w:pPr>
            <w:r>
              <w:rPr>
                <w:sz w:val="20"/>
                <w:szCs w:val="20"/>
              </w:rPr>
              <w:t>$</w:t>
            </w:r>
          </w:p>
        </w:tc>
        <w:tc>
          <w:tcPr>
            <w:tcW w:w="750" w:type="dxa"/>
            <w:shd w:val="clear" w:color="auto" w:fill="FFFFFF"/>
          </w:tcPr>
          <w:p w:rsidR="009A2405" w:rsidRPr="00701CBA" w:rsidRDefault="009A2405" w:rsidP="004775E1">
            <w:pPr>
              <w:jc w:val="center"/>
              <w:rPr>
                <w:sz w:val="20"/>
                <w:szCs w:val="20"/>
              </w:rPr>
            </w:pPr>
            <w:r w:rsidRPr="00701CBA">
              <w:rPr>
                <w:sz w:val="20"/>
                <w:szCs w:val="20"/>
              </w:rPr>
              <w:t>#</w:t>
            </w:r>
          </w:p>
        </w:tc>
        <w:tc>
          <w:tcPr>
            <w:tcW w:w="944" w:type="dxa"/>
            <w:shd w:val="clear" w:color="auto" w:fill="FFFFFF"/>
          </w:tcPr>
          <w:p w:rsidR="009A2405" w:rsidRPr="00701CBA" w:rsidRDefault="009A2405" w:rsidP="004775E1">
            <w:pPr>
              <w:jc w:val="center"/>
              <w:rPr>
                <w:sz w:val="20"/>
                <w:szCs w:val="20"/>
              </w:rPr>
            </w:pPr>
          </w:p>
        </w:tc>
        <w:tc>
          <w:tcPr>
            <w:tcW w:w="708" w:type="dxa"/>
          </w:tcPr>
          <w:p w:rsidR="009A2405" w:rsidRPr="008749A7" w:rsidRDefault="009A2405" w:rsidP="004775E1">
            <w:pPr>
              <w:jc w:val="center"/>
              <w:rPr>
                <w:sz w:val="20"/>
                <w:szCs w:val="20"/>
              </w:rPr>
            </w:pPr>
            <w:r w:rsidRPr="008749A7">
              <w:rPr>
                <w:sz w:val="20"/>
                <w:szCs w:val="20"/>
              </w:rPr>
              <w:t>X</w:t>
            </w:r>
          </w:p>
        </w:tc>
        <w:tc>
          <w:tcPr>
            <w:tcW w:w="770" w:type="dxa"/>
            <w:shd w:val="clear" w:color="auto" w:fill="FFFFFF"/>
          </w:tcPr>
          <w:p w:rsidR="009A2405" w:rsidRPr="00701CBA" w:rsidRDefault="009A2405" w:rsidP="004775E1">
            <w:pPr>
              <w:jc w:val="center"/>
              <w:rPr>
                <w:sz w:val="20"/>
                <w:szCs w:val="20"/>
              </w:rPr>
            </w:pPr>
            <w:r>
              <w:rPr>
                <w:sz w:val="20"/>
                <w:szCs w:val="20"/>
              </w:rPr>
              <w:t>X</w:t>
            </w:r>
          </w:p>
        </w:tc>
        <w:tc>
          <w:tcPr>
            <w:tcW w:w="770" w:type="dxa"/>
            <w:shd w:val="clear" w:color="auto" w:fill="FFFFFF"/>
          </w:tcPr>
          <w:p w:rsidR="009A2405" w:rsidRDefault="009A2405" w:rsidP="004775E1">
            <w:pPr>
              <w:jc w:val="center"/>
              <w:rPr>
                <w:sz w:val="20"/>
                <w:szCs w:val="20"/>
              </w:rPr>
            </w:pPr>
            <w:r>
              <w:rPr>
                <w:sz w:val="20"/>
                <w:szCs w:val="20"/>
              </w:rPr>
              <w:t>@</w:t>
            </w:r>
          </w:p>
        </w:tc>
        <w:tc>
          <w:tcPr>
            <w:tcW w:w="770" w:type="dxa"/>
            <w:shd w:val="clear" w:color="auto" w:fill="FFFF00"/>
          </w:tcPr>
          <w:p w:rsidR="009A2405" w:rsidRDefault="009A2405" w:rsidP="004775E1">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rPr>
            </w:pPr>
            <w:r w:rsidRPr="00B6135C">
              <w:rPr>
                <w:sz w:val="20"/>
                <w:szCs w:val="20"/>
                <w:highlight w:val="green"/>
              </w:rPr>
              <w:t>Mark Ortiz</w:t>
            </w:r>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944" w:type="dxa"/>
            <w:shd w:val="clear" w:color="auto" w:fill="FFFFFF"/>
          </w:tcPr>
          <w:p w:rsidR="009A2405" w:rsidRDefault="009A2405" w:rsidP="00986CE9">
            <w:pPr>
              <w:jc w:val="center"/>
              <w:rPr>
                <w:sz w:val="20"/>
                <w:szCs w:val="20"/>
              </w:rPr>
            </w:pPr>
          </w:p>
        </w:tc>
        <w:tc>
          <w:tcPr>
            <w:tcW w:w="708" w:type="dxa"/>
          </w:tcPr>
          <w:p w:rsidR="009A2405" w:rsidRPr="008749A7" w:rsidRDefault="009A2405" w:rsidP="00986CE9">
            <w:pPr>
              <w:jc w:val="center"/>
              <w:rPr>
                <w:sz w:val="20"/>
                <w:szCs w:val="20"/>
              </w:rPr>
            </w:pPr>
            <w:r w:rsidRPr="008749A7">
              <w:rPr>
                <w:sz w:val="20"/>
                <w:szCs w:val="20"/>
              </w:rPr>
              <w:t>X</w:t>
            </w: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4775E1">
            <w:pPr>
              <w:rPr>
                <w:sz w:val="20"/>
                <w:szCs w:val="20"/>
                <w:highlight w:val="green"/>
              </w:rPr>
            </w:pPr>
            <w:r w:rsidRPr="000A486D">
              <w:rPr>
                <w:sz w:val="20"/>
                <w:szCs w:val="20"/>
                <w:highlight w:val="green"/>
              </w:rPr>
              <w:t>Clint Powell</w:t>
            </w:r>
          </w:p>
        </w:tc>
        <w:tc>
          <w:tcPr>
            <w:tcW w:w="890" w:type="dxa"/>
            <w:shd w:val="clear" w:color="auto" w:fill="FFFFFF"/>
          </w:tcPr>
          <w:p w:rsidR="009A2405" w:rsidRPr="00701CBA" w:rsidRDefault="009A2405" w:rsidP="004775E1">
            <w:pPr>
              <w:rPr>
                <w:sz w:val="20"/>
                <w:szCs w:val="20"/>
              </w:rPr>
            </w:pPr>
          </w:p>
        </w:tc>
        <w:tc>
          <w:tcPr>
            <w:tcW w:w="808" w:type="dxa"/>
            <w:shd w:val="clear" w:color="auto" w:fill="FFFFFF"/>
          </w:tcPr>
          <w:p w:rsidR="009A2405" w:rsidRPr="00701CBA" w:rsidRDefault="009A2405" w:rsidP="004775E1">
            <w:pPr>
              <w:jc w:val="center"/>
              <w:rPr>
                <w:sz w:val="20"/>
                <w:szCs w:val="20"/>
              </w:rPr>
            </w:pPr>
            <w:r>
              <w:rPr>
                <w:sz w:val="20"/>
                <w:szCs w:val="20"/>
              </w:rPr>
              <w:t>X</w:t>
            </w:r>
          </w:p>
        </w:tc>
        <w:tc>
          <w:tcPr>
            <w:tcW w:w="750" w:type="dxa"/>
            <w:shd w:val="clear" w:color="auto" w:fill="FFFFFF"/>
          </w:tcPr>
          <w:p w:rsidR="009A2405" w:rsidRPr="00701CBA" w:rsidRDefault="009A2405" w:rsidP="004775E1">
            <w:pPr>
              <w:jc w:val="center"/>
              <w:rPr>
                <w:sz w:val="20"/>
                <w:szCs w:val="20"/>
              </w:rPr>
            </w:pPr>
            <w:r>
              <w:rPr>
                <w:sz w:val="20"/>
                <w:szCs w:val="20"/>
              </w:rPr>
              <w:t>$</w:t>
            </w:r>
          </w:p>
        </w:tc>
        <w:tc>
          <w:tcPr>
            <w:tcW w:w="750" w:type="dxa"/>
            <w:shd w:val="clear" w:color="auto" w:fill="FFFFFF"/>
          </w:tcPr>
          <w:p w:rsidR="009A2405" w:rsidRPr="00701CBA" w:rsidRDefault="009A2405" w:rsidP="004775E1">
            <w:pPr>
              <w:jc w:val="center"/>
              <w:rPr>
                <w:sz w:val="20"/>
                <w:szCs w:val="20"/>
              </w:rPr>
            </w:pPr>
            <w:r>
              <w:rPr>
                <w:sz w:val="20"/>
                <w:szCs w:val="20"/>
              </w:rPr>
              <w:t>#</w:t>
            </w:r>
          </w:p>
        </w:tc>
        <w:tc>
          <w:tcPr>
            <w:tcW w:w="944" w:type="dxa"/>
            <w:shd w:val="clear" w:color="auto" w:fill="FFFFFF"/>
          </w:tcPr>
          <w:p w:rsidR="009A2405" w:rsidRPr="00701CBA" w:rsidRDefault="009A2405" w:rsidP="004775E1">
            <w:pPr>
              <w:jc w:val="center"/>
              <w:rPr>
                <w:sz w:val="20"/>
                <w:szCs w:val="20"/>
              </w:rPr>
            </w:pPr>
          </w:p>
        </w:tc>
        <w:tc>
          <w:tcPr>
            <w:tcW w:w="708" w:type="dxa"/>
          </w:tcPr>
          <w:p w:rsidR="009A2405" w:rsidRPr="008749A7" w:rsidRDefault="009A2405" w:rsidP="004775E1">
            <w:pPr>
              <w:jc w:val="center"/>
              <w:rPr>
                <w:sz w:val="20"/>
                <w:szCs w:val="20"/>
              </w:rPr>
            </w:pPr>
            <w:r w:rsidRPr="008749A7">
              <w:rPr>
                <w:sz w:val="20"/>
                <w:szCs w:val="20"/>
              </w:rPr>
              <w:t>X</w:t>
            </w:r>
          </w:p>
        </w:tc>
        <w:tc>
          <w:tcPr>
            <w:tcW w:w="770" w:type="dxa"/>
            <w:shd w:val="clear" w:color="auto" w:fill="FFFFFF"/>
          </w:tcPr>
          <w:p w:rsidR="009A2405" w:rsidRDefault="009A2405" w:rsidP="004775E1">
            <w:pPr>
              <w:jc w:val="center"/>
              <w:rPr>
                <w:sz w:val="20"/>
                <w:szCs w:val="20"/>
              </w:rPr>
            </w:pPr>
            <w:r>
              <w:rPr>
                <w:sz w:val="20"/>
                <w:szCs w:val="20"/>
              </w:rPr>
              <w:t>X</w:t>
            </w:r>
          </w:p>
        </w:tc>
        <w:tc>
          <w:tcPr>
            <w:tcW w:w="770" w:type="dxa"/>
            <w:shd w:val="clear" w:color="auto" w:fill="FFFFFF"/>
          </w:tcPr>
          <w:p w:rsidR="009A2405" w:rsidRDefault="009A2405" w:rsidP="004775E1">
            <w:pPr>
              <w:jc w:val="center"/>
              <w:rPr>
                <w:sz w:val="20"/>
                <w:szCs w:val="20"/>
              </w:rPr>
            </w:pPr>
            <w:r>
              <w:rPr>
                <w:sz w:val="20"/>
                <w:szCs w:val="20"/>
              </w:rPr>
              <w:t>@</w:t>
            </w:r>
          </w:p>
        </w:tc>
        <w:tc>
          <w:tcPr>
            <w:tcW w:w="770" w:type="dxa"/>
            <w:shd w:val="clear" w:color="auto" w:fill="FFFF00"/>
          </w:tcPr>
          <w:p w:rsidR="009A2405" w:rsidRDefault="009A2405" w:rsidP="004775E1">
            <w:pPr>
              <w:jc w:val="center"/>
              <w:rPr>
                <w:sz w:val="20"/>
                <w:szCs w:val="20"/>
              </w:rPr>
            </w:pPr>
          </w:p>
        </w:tc>
      </w:tr>
      <w:tr w:rsidR="009A2405" w:rsidRPr="00701CBA" w:rsidTr="008749A7">
        <w:trPr>
          <w:trHeight w:val="206"/>
        </w:trPr>
        <w:tc>
          <w:tcPr>
            <w:tcW w:w="1990" w:type="dxa"/>
            <w:shd w:val="clear" w:color="auto" w:fill="FFFFFF"/>
          </w:tcPr>
          <w:p w:rsidR="009A2405" w:rsidRPr="000A486D" w:rsidRDefault="009A2405" w:rsidP="00986CE9">
            <w:pPr>
              <w:rPr>
                <w:sz w:val="20"/>
                <w:szCs w:val="20"/>
                <w:highlight w:val="green"/>
              </w:rPr>
            </w:pPr>
            <w:r w:rsidRPr="000A486D">
              <w:rPr>
                <w:sz w:val="20"/>
                <w:szCs w:val="20"/>
                <w:highlight w:val="green"/>
              </w:rPr>
              <w:t>Alan Rivaldo</w:t>
            </w:r>
          </w:p>
        </w:tc>
        <w:tc>
          <w:tcPr>
            <w:tcW w:w="890" w:type="dxa"/>
            <w:shd w:val="clear" w:color="auto" w:fill="FFFFFF"/>
          </w:tcPr>
          <w:p w:rsidR="009A2405" w:rsidRDefault="009A2405" w:rsidP="00986CE9">
            <w:pPr>
              <w:rPr>
                <w:sz w:val="20"/>
                <w:szCs w:val="20"/>
              </w:rPr>
            </w:pPr>
          </w:p>
        </w:tc>
        <w:tc>
          <w:tcPr>
            <w:tcW w:w="808" w:type="dxa"/>
            <w:shd w:val="clear" w:color="auto" w:fill="FFFFFF"/>
          </w:tcPr>
          <w:p w:rsidR="009A2405" w:rsidRDefault="009A2405" w:rsidP="00986CE9">
            <w:pPr>
              <w:jc w:val="center"/>
              <w:rPr>
                <w:sz w:val="20"/>
                <w:szCs w:val="20"/>
              </w:rPr>
            </w:pPr>
          </w:p>
        </w:tc>
        <w:tc>
          <w:tcPr>
            <w:tcW w:w="750" w:type="dxa"/>
            <w:shd w:val="clear" w:color="auto" w:fill="FFFFFF"/>
          </w:tcPr>
          <w:p w:rsidR="009A2405"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r>
              <w:rPr>
                <w:sz w:val="20"/>
                <w:szCs w:val="20"/>
              </w:rPr>
              <w:t>#</w:t>
            </w:r>
          </w:p>
        </w:tc>
        <w:tc>
          <w:tcPr>
            <w:tcW w:w="944" w:type="dxa"/>
            <w:shd w:val="clear" w:color="auto" w:fill="FFFFFF"/>
          </w:tcPr>
          <w:p w:rsidR="009A2405" w:rsidRPr="00701CBA" w:rsidRDefault="009A2405" w:rsidP="00986CE9">
            <w:pPr>
              <w:jc w:val="center"/>
              <w:rPr>
                <w:sz w:val="20"/>
                <w:szCs w:val="20"/>
              </w:rPr>
            </w:pPr>
          </w:p>
        </w:tc>
        <w:tc>
          <w:tcPr>
            <w:tcW w:w="708" w:type="dxa"/>
          </w:tcPr>
          <w:p w:rsidR="009A2405" w:rsidRPr="008749A7"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r>
              <w:rPr>
                <w:sz w:val="20"/>
                <w:szCs w:val="20"/>
              </w:rPr>
              <w:t>X</w:t>
            </w: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rPr>
            </w:pPr>
            <w:r w:rsidRPr="000A486D">
              <w:rPr>
                <w:sz w:val="20"/>
                <w:szCs w:val="20"/>
              </w:rPr>
              <w:t>John Simmins</w:t>
            </w:r>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944" w:type="dxa"/>
            <w:shd w:val="clear" w:color="auto" w:fill="FFFFFF"/>
          </w:tcPr>
          <w:p w:rsidR="009A2405" w:rsidRDefault="009A2405" w:rsidP="00986CE9">
            <w:pPr>
              <w:jc w:val="center"/>
              <w:rPr>
                <w:sz w:val="20"/>
                <w:szCs w:val="20"/>
              </w:rPr>
            </w:pPr>
            <w:r>
              <w:rPr>
                <w:sz w:val="20"/>
                <w:szCs w:val="20"/>
              </w:rPr>
              <w:t>%</w:t>
            </w:r>
          </w:p>
        </w:tc>
        <w:tc>
          <w:tcPr>
            <w:tcW w:w="708" w:type="dxa"/>
          </w:tcPr>
          <w:p w:rsidR="009A2405" w:rsidRPr="008749A7"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rPr>
            </w:pPr>
            <w:r w:rsidRPr="000A486D">
              <w:rPr>
                <w:sz w:val="20"/>
                <w:szCs w:val="20"/>
              </w:rPr>
              <w:t>Aaron Snyder</w:t>
            </w:r>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Default="009A2405" w:rsidP="00986CE9">
            <w:pPr>
              <w:jc w:val="center"/>
              <w:rPr>
                <w:sz w:val="20"/>
                <w:szCs w:val="20"/>
              </w:rPr>
            </w:pPr>
          </w:p>
        </w:tc>
        <w:tc>
          <w:tcPr>
            <w:tcW w:w="944" w:type="dxa"/>
            <w:shd w:val="clear" w:color="auto" w:fill="FFFFFF"/>
          </w:tcPr>
          <w:p w:rsidR="009A2405" w:rsidRPr="00701CBA" w:rsidRDefault="009A2405" w:rsidP="00986CE9">
            <w:pPr>
              <w:jc w:val="center"/>
              <w:rPr>
                <w:sz w:val="20"/>
                <w:szCs w:val="20"/>
              </w:rPr>
            </w:pPr>
            <w:r>
              <w:rPr>
                <w:sz w:val="20"/>
                <w:szCs w:val="20"/>
              </w:rPr>
              <w:t>%</w:t>
            </w:r>
          </w:p>
        </w:tc>
        <w:tc>
          <w:tcPr>
            <w:tcW w:w="708" w:type="dxa"/>
          </w:tcPr>
          <w:p w:rsidR="009A2405" w:rsidRPr="008749A7"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rPr>
            </w:pPr>
            <w:r w:rsidRPr="000A486D">
              <w:rPr>
                <w:sz w:val="20"/>
                <w:szCs w:val="20"/>
              </w:rPr>
              <w:t>Greg Steinmetz</w:t>
            </w:r>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Pr="00701CBA" w:rsidRDefault="009A2405" w:rsidP="00986CE9">
            <w:pPr>
              <w:jc w:val="center"/>
              <w:rPr>
                <w:sz w:val="20"/>
                <w:szCs w:val="20"/>
              </w:rPr>
            </w:pPr>
          </w:p>
        </w:tc>
        <w:tc>
          <w:tcPr>
            <w:tcW w:w="944" w:type="dxa"/>
            <w:shd w:val="clear" w:color="auto" w:fill="FFFFFF"/>
          </w:tcPr>
          <w:p w:rsidR="009A2405" w:rsidRDefault="009A2405" w:rsidP="00986CE9">
            <w:pPr>
              <w:jc w:val="center"/>
              <w:rPr>
                <w:sz w:val="20"/>
                <w:szCs w:val="20"/>
              </w:rPr>
            </w:pPr>
          </w:p>
        </w:tc>
        <w:tc>
          <w:tcPr>
            <w:tcW w:w="708" w:type="dxa"/>
          </w:tcPr>
          <w:p w:rsidR="009A2405" w:rsidRPr="008749A7"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r>
              <w:rPr>
                <w:sz w:val="20"/>
                <w:szCs w:val="20"/>
              </w:rPr>
              <w:t>@</w:t>
            </w:r>
          </w:p>
        </w:tc>
        <w:tc>
          <w:tcPr>
            <w:tcW w:w="770" w:type="dxa"/>
            <w:shd w:val="clear" w:color="auto" w:fill="FFFFFF"/>
          </w:tcPr>
          <w:p w:rsidR="009A2405" w:rsidRDefault="009A2405" w:rsidP="00986CE9">
            <w:pPr>
              <w:jc w:val="center"/>
              <w:rPr>
                <w:sz w:val="20"/>
                <w:szCs w:val="20"/>
              </w:rPr>
            </w:pPr>
          </w:p>
        </w:tc>
      </w:tr>
      <w:tr w:rsidR="009A2405" w:rsidRPr="00701CBA" w:rsidTr="008749A7">
        <w:tc>
          <w:tcPr>
            <w:tcW w:w="1990" w:type="dxa"/>
            <w:shd w:val="clear" w:color="auto" w:fill="FFFFFF"/>
          </w:tcPr>
          <w:p w:rsidR="009A2405" w:rsidRPr="000A486D" w:rsidRDefault="009A2405" w:rsidP="004775E1">
            <w:pPr>
              <w:rPr>
                <w:sz w:val="20"/>
                <w:szCs w:val="20"/>
                <w:highlight w:val="green"/>
              </w:rPr>
            </w:pPr>
            <w:r w:rsidRPr="000A486D">
              <w:rPr>
                <w:sz w:val="20"/>
                <w:szCs w:val="20"/>
                <w:highlight w:val="green"/>
              </w:rPr>
              <w:t>John Stitzel</w:t>
            </w:r>
          </w:p>
        </w:tc>
        <w:tc>
          <w:tcPr>
            <w:tcW w:w="890" w:type="dxa"/>
            <w:shd w:val="clear" w:color="auto" w:fill="FFFFFF"/>
          </w:tcPr>
          <w:p w:rsidR="009A2405" w:rsidRPr="00701CBA" w:rsidRDefault="009A2405" w:rsidP="004775E1">
            <w:pPr>
              <w:rPr>
                <w:sz w:val="20"/>
                <w:szCs w:val="20"/>
              </w:rPr>
            </w:pPr>
          </w:p>
        </w:tc>
        <w:tc>
          <w:tcPr>
            <w:tcW w:w="808" w:type="dxa"/>
            <w:shd w:val="clear" w:color="auto" w:fill="FFFFFF"/>
          </w:tcPr>
          <w:p w:rsidR="009A2405" w:rsidRPr="00701CBA" w:rsidRDefault="009A2405" w:rsidP="004775E1">
            <w:pPr>
              <w:jc w:val="center"/>
              <w:rPr>
                <w:sz w:val="20"/>
                <w:szCs w:val="20"/>
              </w:rPr>
            </w:pPr>
          </w:p>
        </w:tc>
        <w:tc>
          <w:tcPr>
            <w:tcW w:w="750" w:type="dxa"/>
            <w:shd w:val="clear" w:color="auto" w:fill="FFFFFF"/>
          </w:tcPr>
          <w:p w:rsidR="009A2405" w:rsidRPr="00701CBA" w:rsidRDefault="009A2405" w:rsidP="004775E1">
            <w:pPr>
              <w:jc w:val="center"/>
              <w:rPr>
                <w:sz w:val="20"/>
                <w:szCs w:val="20"/>
              </w:rPr>
            </w:pPr>
          </w:p>
        </w:tc>
        <w:tc>
          <w:tcPr>
            <w:tcW w:w="750" w:type="dxa"/>
            <w:shd w:val="clear" w:color="auto" w:fill="FFFFFF"/>
          </w:tcPr>
          <w:p w:rsidR="009A2405" w:rsidRPr="00701CBA" w:rsidRDefault="009A2405" w:rsidP="004775E1">
            <w:pPr>
              <w:jc w:val="center"/>
              <w:rPr>
                <w:sz w:val="20"/>
                <w:szCs w:val="20"/>
              </w:rPr>
            </w:pPr>
            <w:r>
              <w:rPr>
                <w:sz w:val="20"/>
                <w:szCs w:val="20"/>
              </w:rPr>
              <w:t>#</w:t>
            </w:r>
          </w:p>
        </w:tc>
        <w:tc>
          <w:tcPr>
            <w:tcW w:w="944" w:type="dxa"/>
            <w:shd w:val="clear" w:color="auto" w:fill="FFFFFF"/>
          </w:tcPr>
          <w:p w:rsidR="009A2405" w:rsidRPr="00701CBA" w:rsidRDefault="009A2405" w:rsidP="004775E1">
            <w:pPr>
              <w:jc w:val="center"/>
              <w:rPr>
                <w:sz w:val="20"/>
                <w:szCs w:val="20"/>
              </w:rPr>
            </w:pPr>
          </w:p>
        </w:tc>
        <w:tc>
          <w:tcPr>
            <w:tcW w:w="708" w:type="dxa"/>
          </w:tcPr>
          <w:p w:rsidR="009A2405" w:rsidRPr="008749A7" w:rsidRDefault="009A2405" w:rsidP="004775E1">
            <w:pPr>
              <w:jc w:val="center"/>
              <w:rPr>
                <w:sz w:val="20"/>
                <w:szCs w:val="20"/>
              </w:rPr>
            </w:pPr>
          </w:p>
        </w:tc>
        <w:tc>
          <w:tcPr>
            <w:tcW w:w="770" w:type="dxa"/>
            <w:shd w:val="clear" w:color="auto" w:fill="FFFFFF"/>
          </w:tcPr>
          <w:p w:rsidR="009A2405" w:rsidRDefault="009A2405" w:rsidP="004775E1">
            <w:pPr>
              <w:jc w:val="center"/>
              <w:rPr>
                <w:sz w:val="20"/>
                <w:szCs w:val="20"/>
              </w:rPr>
            </w:pPr>
            <w:r>
              <w:rPr>
                <w:sz w:val="20"/>
                <w:szCs w:val="20"/>
              </w:rPr>
              <w:t>X</w:t>
            </w:r>
          </w:p>
        </w:tc>
        <w:tc>
          <w:tcPr>
            <w:tcW w:w="770" w:type="dxa"/>
            <w:shd w:val="clear" w:color="auto" w:fill="FFFFFF"/>
          </w:tcPr>
          <w:p w:rsidR="009A2405" w:rsidRDefault="009A2405" w:rsidP="004775E1">
            <w:pPr>
              <w:jc w:val="center"/>
              <w:rPr>
                <w:sz w:val="20"/>
                <w:szCs w:val="20"/>
              </w:rPr>
            </w:pPr>
          </w:p>
        </w:tc>
        <w:tc>
          <w:tcPr>
            <w:tcW w:w="770" w:type="dxa"/>
            <w:shd w:val="clear" w:color="auto" w:fill="FFFFFF"/>
          </w:tcPr>
          <w:p w:rsidR="009A2405" w:rsidRDefault="009A2405" w:rsidP="004775E1">
            <w:pPr>
              <w:jc w:val="center"/>
              <w:rPr>
                <w:sz w:val="20"/>
                <w:szCs w:val="20"/>
              </w:rPr>
            </w:pPr>
          </w:p>
        </w:tc>
      </w:tr>
      <w:tr w:rsidR="009A2405" w:rsidRPr="00701CBA" w:rsidTr="008749A7">
        <w:tc>
          <w:tcPr>
            <w:tcW w:w="1990" w:type="dxa"/>
            <w:shd w:val="clear" w:color="auto" w:fill="FFFFFF"/>
          </w:tcPr>
          <w:p w:rsidR="009A2405" w:rsidRPr="000A486D" w:rsidRDefault="009A2405" w:rsidP="00986CE9">
            <w:pPr>
              <w:rPr>
                <w:sz w:val="20"/>
                <w:szCs w:val="20"/>
              </w:rPr>
            </w:pPr>
            <w:r w:rsidRPr="000A486D">
              <w:rPr>
                <w:sz w:val="20"/>
                <w:szCs w:val="20"/>
              </w:rPr>
              <w:t>Steve Van Ausdall</w:t>
            </w:r>
          </w:p>
        </w:tc>
        <w:tc>
          <w:tcPr>
            <w:tcW w:w="890" w:type="dxa"/>
            <w:shd w:val="clear" w:color="auto" w:fill="FFFFFF"/>
          </w:tcPr>
          <w:p w:rsidR="009A2405" w:rsidRPr="00701CBA" w:rsidRDefault="009A2405" w:rsidP="00986CE9">
            <w:pPr>
              <w:rPr>
                <w:sz w:val="20"/>
                <w:szCs w:val="20"/>
              </w:rPr>
            </w:pPr>
          </w:p>
        </w:tc>
        <w:tc>
          <w:tcPr>
            <w:tcW w:w="808" w:type="dxa"/>
            <w:shd w:val="clear" w:color="auto" w:fill="FFFFFF"/>
          </w:tcPr>
          <w:p w:rsidR="009A2405" w:rsidRPr="00701CBA" w:rsidRDefault="009A2405" w:rsidP="00986CE9">
            <w:pPr>
              <w:jc w:val="center"/>
              <w:rPr>
                <w:sz w:val="20"/>
                <w:szCs w:val="20"/>
              </w:rPr>
            </w:pPr>
          </w:p>
        </w:tc>
        <w:tc>
          <w:tcPr>
            <w:tcW w:w="750" w:type="dxa"/>
            <w:shd w:val="clear" w:color="auto" w:fill="FFFFFF"/>
          </w:tcPr>
          <w:p w:rsidR="009A2405" w:rsidRDefault="009A2405" w:rsidP="00986CE9">
            <w:pPr>
              <w:jc w:val="center"/>
              <w:rPr>
                <w:sz w:val="20"/>
                <w:szCs w:val="20"/>
              </w:rPr>
            </w:pPr>
            <w:r>
              <w:rPr>
                <w:sz w:val="20"/>
                <w:szCs w:val="20"/>
              </w:rPr>
              <w:t>$</w:t>
            </w:r>
          </w:p>
        </w:tc>
        <w:tc>
          <w:tcPr>
            <w:tcW w:w="750" w:type="dxa"/>
            <w:shd w:val="clear" w:color="auto" w:fill="FFFFFF"/>
          </w:tcPr>
          <w:p w:rsidR="009A2405" w:rsidRDefault="009A2405" w:rsidP="00986CE9">
            <w:pPr>
              <w:jc w:val="center"/>
              <w:rPr>
                <w:sz w:val="20"/>
                <w:szCs w:val="20"/>
              </w:rPr>
            </w:pPr>
          </w:p>
        </w:tc>
        <w:tc>
          <w:tcPr>
            <w:tcW w:w="944" w:type="dxa"/>
            <w:shd w:val="clear" w:color="auto" w:fill="FFFFFF"/>
          </w:tcPr>
          <w:p w:rsidR="009A2405" w:rsidRPr="00701CBA" w:rsidRDefault="009A2405" w:rsidP="00986CE9">
            <w:pPr>
              <w:jc w:val="center"/>
              <w:rPr>
                <w:sz w:val="20"/>
                <w:szCs w:val="20"/>
              </w:rPr>
            </w:pPr>
          </w:p>
        </w:tc>
        <w:tc>
          <w:tcPr>
            <w:tcW w:w="708" w:type="dxa"/>
          </w:tcPr>
          <w:p w:rsidR="009A2405" w:rsidRPr="008749A7"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c>
          <w:tcPr>
            <w:tcW w:w="770" w:type="dxa"/>
            <w:shd w:val="clear" w:color="auto" w:fill="FFFFFF"/>
          </w:tcPr>
          <w:p w:rsidR="009A2405" w:rsidRDefault="009A2405" w:rsidP="00986CE9">
            <w:pPr>
              <w:jc w:val="center"/>
              <w:rPr>
                <w:sz w:val="20"/>
                <w:szCs w:val="20"/>
              </w:rPr>
            </w:pPr>
          </w:p>
        </w:tc>
      </w:tr>
    </w:tbl>
    <w:p w:rsidR="009A2405" w:rsidRPr="00701CBA" w:rsidRDefault="009A2405" w:rsidP="005E47ED">
      <w:pPr>
        <w:rPr>
          <w:b/>
        </w:rPr>
      </w:pPr>
      <w:r>
        <w:rPr>
          <w:b/>
        </w:rPr>
        <w:t>** Observers only – do not count for quorum</w:t>
      </w:r>
    </w:p>
    <w:p w:rsidR="009A2405" w:rsidRDefault="009A2405" w:rsidP="005E47ED">
      <w:r w:rsidRPr="000C4A02">
        <w:rPr>
          <w:highlight w:val="green"/>
        </w:rPr>
        <w:t>Indicates on SGCONFORMITY list</w:t>
      </w:r>
    </w:p>
    <w:p w:rsidR="009A2405" w:rsidRDefault="009A2405" w:rsidP="005E47ED">
      <w:r w:rsidRPr="000C4A02">
        <w:rPr>
          <w:highlight w:val="yellow"/>
        </w:rPr>
        <w:t>Indicates voting rights if attend this meeting</w:t>
      </w:r>
      <w:r w:rsidRPr="00701CBA">
        <w:br w:type="page"/>
      </w:r>
      <w:r>
        <w:t>SG Conformity Agenda</w:t>
      </w:r>
    </w:p>
    <w:p w:rsidR="009A2405" w:rsidRDefault="009A2405" w:rsidP="005E47ED">
      <w:r>
        <w:t>4/20/2010 11am PT, 2pm EST, 19:00UTC</w:t>
      </w:r>
    </w:p>
    <w:p w:rsidR="009A2405" w:rsidRDefault="009A2405" w:rsidP="005E47ED">
      <w:pPr>
        <w:ind w:left="360"/>
      </w:pPr>
    </w:p>
    <w:p w:rsidR="009A2405" w:rsidRDefault="009A2405" w:rsidP="005E47ED">
      <w:pPr>
        <w:numPr>
          <w:ilvl w:val="0"/>
          <w:numId w:val="2"/>
        </w:numPr>
      </w:pPr>
      <w:r>
        <w:t xml:space="preserve">Identify the scribe – </w:t>
      </w:r>
      <w:smartTag w:uri="urn:schemas-microsoft-com:office:smarttags" w:element="PersonName">
        <w:r>
          <w:t>Rolf Bienert</w:t>
        </w:r>
      </w:smartTag>
      <w:r>
        <w:t xml:space="preserve"> is the secretary.</w:t>
      </w:r>
    </w:p>
    <w:p w:rsidR="009A2405" w:rsidRDefault="009A2405" w:rsidP="005E47ED">
      <w:pPr>
        <w:numPr>
          <w:ilvl w:val="0"/>
          <w:numId w:val="2"/>
        </w:numPr>
      </w:pPr>
      <w:r>
        <w:t xml:space="preserve">Roll Call </w:t>
      </w:r>
    </w:p>
    <w:p w:rsidR="009A2405" w:rsidRPr="00986C5C" w:rsidRDefault="009A2405" w:rsidP="005E47ED">
      <w:pPr>
        <w:numPr>
          <w:ilvl w:val="0"/>
          <w:numId w:val="2"/>
        </w:numPr>
      </w:pPr>
      <w:r w:rsidRPr="00986C5C">
        <w:t xml:space="preserve">Determination of quorum </w:t>
      </w:r>
    </w:p>
    <w:p w:rsidR="009A2405" w:rsidRDefault="009A2405" w:rsidP="005E47ED">
      <w:pPr>
        <w:numPr>
          <w:ilvl w:val="0"/>
          <w:numId w:val="2"/>
        </w:numPr>
      </w:pPr>
      <w:r>
        <w:t xml:space="preserve">Approve minutes from 07-April call distributed and posted on 08-April </w:t>
      </w:r>
      <w:r>
        <w:br/>
        <w:t>Task Force Reports</w:t>
      </w:r>
    </w:p>
    <w:p w:rsidR="009A2405" w:rsidRDefault="009A2405" w:rsidP="005E47ED">
      <w:pPr>
        <w:numPr>
          <w:ilvl w:val="1"/>
          <w:numId w:val="2"/>
        </w:numPr>
      </w:pPr>
      <w:r>
        <w:t>Edge Conformance</w:t>
      </w:r>
      <w:r>
        <w:br/>
        <w:t>Report by :</w:t>
      </w:r>
    </w:p>
    <w:p w:rsidR="009A2405" w:rsidRDefault="009A2405" w:rsidP="005E47ED">
      <w:pPr>
        <w:numPr>
          <w:ilvl w:val="1"/>
          <w:numId w:val="2"/>
        </w:numPr>
      </w:pPr>
      <w:r>
        <w:t>Security Conformance</w:t>
      </w:r>
      <w:r>
        <w:br/>
        <w:t>Report by :</w:t>
      </w:r>
    </w:p>
    <w:p w:rsidR="009A2405" w:rsidRDefault="009A2405" w:rsidP="005E47ED">
      <w:pPr>
        <w:numPr>
          <w:ilvl w:val="1"/>
          <w:numId w:val="2"/>
        </w:numPr>
      </w:pPr>
      <w:r>
        <w:t xml:space="preserve">Enterprise Conformance </w:t>
      </w:r>
      <w:r>
        <w:br/>
        <w:t>Report by :</w:t>
      </w:r>
    </w:p>
    <w:p w:rsidR="009A2405" w:rsidRDefault="009A2405" w:rsidP="005E47ED">
      <w:pPr>
        <w:numPr>
          <w:ilvl w:val="0"/>
          <w:numId w:val="2"/>
        </w:numPr>
      </w:pPr>
      <w:r>
        <w:t xml:space="preserve">Old Business (will be moved to horizontal committees) </w:t>
      </w:r>
    </w:p>
    <w:p w:rsidR="009A2405" w:rsidRDefault="009A2405" w:rsidP="00EC727B">
      <w:pPr>
        <w:numPr>
          <w:ilvl w:val="1"/>
          <w:numId w:val="2"/>
        </w:numPr>
      </w:pPr>
      <w:r>
        <w:t xml:space="preserve">Literature review on Conformity – John Lin </w:t>
      </w:r>
      <w:hyperlink r:id="rId7" w:history="1">
        <w:r w:rsidRPr="00B964F4">
          <w:rPr>
            <w:rStyle w:val="Hyperlink"/>
          </w:rPr>
          <w:t>http://osgug.ucaiug.org/conformity/Shared%20Documents/Assessment%20schemes.ppt</w:t>
        </w:r>
      </w:hyperlink>
      <w:r>
        <w:t xml:space="preserve"> </w:t>
      </w:r>
      <w:r>
        <w:br/>
        <w:t>John Lin was not on the call. The group should review the document.</w:t>
      </w:r>
      <w:r>
        <w:br/>
      </w:r>
    </w:p>
    <w:p w:rsidR="009A2405" w:rsidRPr="00791C1D" w:rsidRDefault="009A2405" w:rsidP="005E47ED">
      <w:pPr>
        <w:numPr>
          <w:ilvl w:val="1"/>
          <w:numId w:val="2"/>
        </w:numPr>
      </w:pPr>
      <w:r>
        <w:t xml:space="preserve">Conformity work items, initial outline - James Mater and Rolf Bienert and Wayne Dennison – </w:t>
      </w:r>
      <w:r w:rsidRPr="003F76F0">
        <w:rPr>
          <w:b/>
        </w:rPr>
        <w:t>has this been started?</w:t>
      </w:r>
      <w:r>
        <w:rPr>
          <w:b/>
        </w:rPr>
        <w:br/>
      </w:r>
      <w:r w:rsidRPr="00446AFD">
        <w:t>The group discussed the purpose of this item. It should be an outline of activities (1 page).</w:t>
      </w:r>
    </w:p>
    <w:p w:rsidR="009A2405" w:rsidRDefault="009A2405" w:rsidP="00FF4758">
      <w:pPr>
        <w:numPr>
          <w:ilvl w:val="1"/>
          <w:numId w:val="2"/>
        </w:numPr>
      </w:pPr>
      <w:r>
        <w:t xml:space="preserve">Prepare outline for repository of best practices – Rolf Bienert – </w:t>
      </w:r>
      <w:r w:rsidRPr="003F76F0">
        <w:rPr>
          <w:b/>
        </w:rPr>
        <w:t>has this been started?</w:t>
      </w:r>
      <w:r>
        <w:rPr>
          <w:b/>
        </w:rPr>
        <w:br/>
      </w:r>
      <w:r w:rsidRPr="002D6EA3">
        <w:t>About 80% done. Rolf will distribute before the next call.</w:t>
      </w:r>
      <w:r w:rsidRPr="002D6EA3">
        <w:br/>
      </w:r>
      <w:r>
        <w:t>This is basically an assessment of conformity standards (e.g., which standard should be followed: 17025, 17011, guide 65, others?)</w:t>
      </w:r>
    </w:p>
    <w:p w:rsidR="009A2405" w:rsidRDefault="009A2405" w:rsidP="005E47ED">
      <w:pPr>
        <w:numPr>
          <w:ilvl w:val="1"/>
          <w:numId w:val="2"/>
        </w:numPr>
      </w:pPr>
      <w:r>
        <w:t xml:space="preserve">Product mark – Clint Powell - </w:t>
      </w:r>
      <w:hyperlink r:id="rId8" w:history="1">
        <w:r w:rsidRPr="00B964F4">
          <w:rPr>
            <w:rStyle w:val="Hyperlink"/>
          </w:rPr>
          <w:t>http://osgug.ucaiug.org/conformity/Shared%20Documents/OPENSG%20Logo_ClintPowell.doc</w:t>
        </w:r>
      </w:hyperlink>
    </w:p>
    <w:p w:rsidR="009A2405" w:rsidRDefault="009A2405" w:rsidP="003F76F0">
      <w:pPr>
        <w:ind w:left="1440"/>
      </w:pPr>
      <w:r>
        <w:t>There is an initial draft document. Issues being resolved with the OpenSG TC. OpenSG TC needs to advise on the topic regarding: funding, legal issues, price, etc. Bruce will raise the issue with the TC.(</w:t>
      </w:r>
      <w:r w:rsidRPr="003F76F0">
        <w:rPr>
          <w:b/>
        </w:rPr>
        <w:t>Bruce did not do this yet</w:t>
      </w:r>
      <w:r>
        <w:t xml:space="preserve">). The question is whether or not we provide SSOs with an OpenSG logo which means we approve of their conformity process and what is the process for that? Team also discussed whether or not the SSO fills out a checklist and self-declares their compliance or do we review their documentation and make an assessment. The latter can be labor intensive but possibly more robust. </w:t>
      </w:r>
      <w:r>
        <w:br/>
      </w:r>
      <w:r>
        <w:br/>
        <w:t xml:space="preserve">Also being discussed in the DNP technical group. They decided not to go through the effort. </w:t>
      </w:r>
      <w:r>
        <w:br/>
      </w:r>
      <w:r>
        <w:br/>
        <w:t>Bruce will take it to the TC next week.</w:t>
      </w:r>
      <w:r>
        <w:br/>
      </w:r>
    </w:p>
    <w:p w:rsidR="009A2405" w:rsidRDefault="009A2405" w:rsidP="00DC5AD4">
      <w:pPr>
        <w:numPr>
          <w:ilvl w:val="1"/>
          <w:numId w:val="2"/>
        </w:numPr>
      </w:pPr>
      <w:r>
        <w:t xml:space="preserve">Common conformity dictionary – Phil - </w:t>
      </w:r>
      <w:r>
        <w:br/>
      </w:r>
      <w:hyperlink r:id="rId9" w:history="1">
        <w:r w:rsidRPr="00B964F4">
          <w:rPr>
            <w:rStyle w:val="Hyperlink"/>
          </w:rPr>
          <w:t>http://osgug.ucaiug.org/conformity/Shared%20Documents/ConformityDictionary.docx</w:t>
        </w:r>
      </w:hyperlink>
      <w:r>
        <w:t xml:space="preserve"> </w:t>
      </w:r>
      <w:r>
        <w:br/>
        <w:t xml:space="preserve">Need to harmonize with the SGIP TCC definitions once available. </w:t>
      </w:r>
      <w:r>
        <w:br/>
        <w:t>The document is a good start. We will certainly add more terms as we go.</w:t>
      </w:r>
      <w:r>
        <w:br/>
      </w:r>
    </w:p>
    <w:p w:rsidR="009A2405" w:rsidRDefault="009A2405" w:rsidP="00C8046A">
      <w:pPr>
        <w:numPr>
          <w:ilvl w:val="1"/>
          <w:numId w:val="2"/>
        </w:numPr>
      </w:pPr>
      <w:r>
        <w:t>Enterprise Conformity overview to be posted</w:t>
      </w:r>
      <w:r>
        <w:br/>
      </w:r>
      <w:hyperlink r:id="rId10" w:history="1">
        <w:r w:rsidRPr="00B964F4">
          <w:rPr>
            <w:rStyle w:val="Hyperlink"/>
          </w:rPr>
          <w:t>http://osgug.ucaiug.org/conformity/ENT/Shared%20Documents/EnterpriseConformity_IOPDraft_scope_v1.doc</w:t>
        </w:r>
      </w:hyperlink>
      <w:r>
        <w:br/>
        <w:t>The group reviewed the document. Next meeting is on April 12. We will review it again with Mark in two weeks.</w:t>
      </w:r>
      <w:r>
        <w:br/>
      </w:r>
    </w:p>
    <w:p w:rsidR="009A2405" w:rsidRDefault="009A2405" w:rsidP="00C8046A">
      <w:pPr>
        <w:numPr>
          <w:ilvl w:val="1"/>
          <w:numId w:val="2"/>
        </w:numPr>
      </w:pPr>
      <w:hyperlink r:id="rId11" w:history="1">
        <w:r w:rsidRPr="00B964F4">
          <w:rPr>
            <w:rStyle w:val="Hyperlink"/>
          </w:rPr>
          <w:t>http://osgug.ucaiug.org/conformity/ENT/Shared%20Documents/EnterpriseConformity_scope_charter_v1.doc</w:t>
        </w:r>
      </w:hyperlink>
      <w:r>
        <w:br/>
        <w:t>The group reviewed the document. There was a discussion around performance testing. It was agreed that it is needed but probably not available anytime soon.</w:t>
      </w:r>
      <w:r>
        <w:br/>
      </w:r>
    </w:p>
    <w:p w:rsidR="009A2405" w:rsidRDefault="009A2405" w:rsidP="00685EFB">
      <w:pPr>
        <w:numPr>
          <w:ilvl w:val="1"/>
          <w:numId w:val="2"/>
        </w:numPr>
      </w:pPr>
      <w:r>
        <w:t>Abstract/Detailed use cases –</w:t>
      </w:r>
      <w:hyperlink r:id="rId12" w:history="1">
        <w:r w:rsidRPr="00B964F4">
          <w:rPr>
            <w:rStyle w:val="Hyperlink"/>
          </w:rPr>
          <w:t>http://osgug.ucaiug.org/conformity/Shared%20Documents/meeting%20minutes/Abstract_Detailed_TestTemplates.docx</w:t>
        </w:r>
      </w:hyperlink>
      <w:r>
        <w:t xml:space="preserve"> </w:t>
      </w:r>
    </w:p>
    <w:p w:rsidR="009A2405" w:rsidRDefault="009A2405" w:rsidP="00F85EDB">
      <w:pPr>
        <w:ind w:left="1440"/>
      </w:pPr>
      <w:r>
        <w:t xml:space="preserve">Walked through document on the call. Bruce will post document on the site after a few edits. We will add a purpose section and clarify this is just a suggestion for those who wish to use them. Most likely will be used by organizations that are just starting out. </w:t>
      </w:r>
      <w:r>
        <w:br/>
      </w:r>
      <w:r>
        <w:br/>
        <w:t>We will vote on this at the next call.</w:t>
      </w:r>
      <w:r>
        <w:br/>
      </w:r>
    </w:p>
    <w:p w:rsidR="009A2405" w:rsidRDefault="009A2405" w:rsidP="005E47ED">
      <w:pPr>
        <w:numPr>
          <w:ilvl w:val="1"/>
          <w:numId w:val="2"/>
        </w:numPr>
      </w:pPr>
      <w:r>
        <w:t>Use case templates created specifically for testing – SG Systems has existing use case documents that can be used as a guide at</w:t>
      </w:r>
      <w:r>
        <w:br/>
      </w:r>
      <w:hyperlink r:id="rId13" w:history="1">
        <w:r w:rsidRPr="00B964F4">
          <w:rPr>
            <w:rStyle w:val="Hyperlink"/>
          </w:rPr>
          <w:t>http://osgug.ucaiug.org/sgsystems/UseCaseTeam/Shared%20Documents/Use%20Case%20Documents</w:t>
        </w:r>
      </w:hyperlink>
      <w:r>
        <w:br/>
        <w:t xml:space="preserve">The group looked at the document. We should use the same format. The task force should do their work first and then we decide if we can use the results. </w:t>
      </w:r>
      <w:r>
        <w:br/>
      </w:r>
    </w:p>
    <w:p w:rsidR="009A2405" w:rsidRDefault="009A2405" w:rsidP="00DD1FD9">
      <w:pPr>
        <w:numPr>
          <w:ilvl w:val="1"/>
          <w:numId w:val="2"/>
        </w:numPr>
      </w:pPr>
      <w:r>
        <w:t xml:space="preserve">Implementation (testing) Issue template – all to look at </w:t>
      </w:r>
      <w:hyperlink r:id="rId14" w:history="1">
        <w:r w:rsidRPr="001A2610">
          <w:rPr>
            <w:rStyle w:val="Hyperlink"/>
          </w:rPr>
          <w:t>http://tissues.iec61850.com/tissues.mspx?partid=7</w:t>
        </w:r>
      </w:hyperlink>
      <w:r>
        <w:t xml:space="preserve"> for template ideas. Do we need a real database?</w:t>
      </w:r>
      <w:r>
        <w:br/>
        <w:t xml:space="preserve">How do we deal with findings (errors, improvements). We need a process to track this. </w:t>
      </w:r>
      <w:r>
        <w:br/>
        <w:t>We need to decide on timeframes and requirements for new version. Maybe a 12-month release cycle. Further discussion is needed.</w:t>
      </w:r>
      <w:r>
        <w:br/>
      </w:r>
    </w:p>
    <w:p w:rsidR="009A2405" w:rsidRDefault="009A2405" w:rsidP="005E47ED">
      <w:pPr>
        <w:numPr>
          <w:ilvl w:val="1"/>
          <w:numId w:val="2"/>
        </w:numPr>
      </w:pPr>
      <w:r>
        <w:t>“Conformity Requirements Document” – Need to begin an outline for this</w:t>
      </w:r>
      <w:r>
        <w:br/>
        <w:t>Zahra recommends to push back and ask for more info. These requirements are being created in the task forces so it is unclear what this group should do. Bruce and Zahra will bring it to the next TC meeting.</w:t>
      </w:r>
      <w:r>
        <w:br/>
      </w:r>
    </w:p>
    <w:p w:rsidR="009A2405" w:rsidRDefault="009A2405" w:rsidP="005E47ED">
      <w:pPr>
        <w:numPr>
          <w:ilvl w:val="0"/>
          <w:numId w:val="2"/>
        </w:numPr>
      </w:pPr>
      <w:r>
        <w:t>New Business</w:t>
      </w:r>
      <w:r>
        <w:br/>
        <w:t>Working Group will be restructured immediately after this meeting. Work items listed in old business will transition to horizontal teams</w:t>
      </w:r>
    </w:p>
    <w:p w:rsidR="009A2405" w:rsidRDefault="009A2405" w:rsidP="00543115">
      <w:pPr>
        <w:numPr>
          <w:ilvl w:val="1"/>
          <w:numId w:val="2"/>
        </w:numPr>
      </w:pPr>
      <w:r>
        <w:t xml:space="preserve">External Affairs Team(?) </w:t>
      </w:r>
    </w:p>
    <w:p w:rsidR="009A2405" w:rsidRDefault="009A2405" w:rsidP="00B56A5D">
      <w:pPr>
        <w:ind w:left="1080"/>
      </w:pPr>
      <w:r>
        <w:t xml:space="preserve">Investigates existing internationally accepted conformity assessment programs. </w:t>
      </w:r>
    </w:p>
    <w:p w:rsidR="009A2405" w:rsidRDefault="009A2405" w:rsidP="00B56A5D">
      <w:pPr>
        <w:ind w:left="1080"/>
      </w:pPr>
      <w:r>
        <w:t xml:space="preserve">Need: Chair and Co-Chair </w:t>
      </w:r>
    </w:p>
    <w:p w:rsidR="009A2405" w:rsidRDefault="009A2405" w:rsidP="00B56A5D">
      <w:pPr>
        <w:ind w:left="1080"/>
      </w:pPr>
      <w:r>
        <w:t xml:space="preserve">Short term deliverables: </w:t>
      </w:r>
    </w:p>
    <w:p w:rsidR="009A2405" w:rsidRDefault="009A2405" w:rsidP="00B56A5D">
      <w:pPr>
        <w:ind w:left="1080"/>
      </w:pPr>
      <w:r>
        <w:t xml:space="preserve">Literature review on Conformity – John Lin </w:t>
      </w:r>
      <w:hyperlink r:id="rId15" w:history="1">
        <w:r w:rsidRPr="00B964F4">
          <w:rPr>
            <w:rStyle w:val="Hyperlink"/>
          </w:rPr>
          <w:t>http://osgug.ucaiug.org/conformity/Shared%20Documents/Assessment%20schemes.ppt</w:t>
        </w:r>
      </w:hyperlink>
      <w:r>
        <w:t xml:space="preserve"> </w:t>
      </w:r>
      <w:r>
        <w:br/>
        <w:t>John Lin was not on the call. The group should review the document.</w:t>
      </w:r>
      <w:r>
        <w:br/>
      </w:r>
    </w:p>
    <w:p w:rsidR="009A2405" w:rsidRDefault="009A2405" w:rsidP="00EC727B">
      <w:pPr>
        <w:numPr>
          <w:ilvl w:val="1"/>
          <w:numId w:val="2"/>
        </w:numPr>
      </w:pPr>
      <w:r>
        <w:t>Best practices repository Team</w:t>
      </w:r>
      <w:r>
        <w:br/>
        <w:t>How will conformity best practices be maintained, transmitted to needed groups?</w:t>
      </w:r>
      <w:r>
        <w:br/>
        <w:t>Need chair and co-chair: James Mater and Rolf Bienert and Wayne Dennison</w:t>
      </w:r>
      <w:r>
        <w:br/>
        <w:t>Short-term deliverables:</w:t>
      </w:r>
    </w:p>
    <w:p w:rsidR="009A2405" w:rsidRDefault="009A2405" w:rsidP="00EC727B">
      <w:pPr>
        <w:numPr>
          <w:ilvl w:val="0"/>
          <w:numId w:val="4"/>
        </w:numPr>
      </w:pPr>
      <w:r>
        <w:t>Decide style of best practices (FAQ)</w:t>
      </w:r>
    </w:p>
    <w:p w:rsidR="009A2405" w:rsidRDefault="009A2405" w:rsidP="00EC727B">
      <w:pPr>
        <w:numPr>
          <w:ilvl w:val="0"/>
          <w:numId w:val="4"/>
        </w:numPr>
      </w:pPr>
      <w:r>
        <w:t>Where these will be kept</w:t>
      </w:r>
    </w:p>
    <w:p w:rsidR="009A2405" w:rsidRDefault="009A2405" w:rsidP="00EC727B">
      <w:pPr>
        <w:numPr>
          <w:ilvl w:val="0"/>
          <w:numId w:val="4"/>
        </w:numPr>
      </w:pPr>
      <w:r>
        <w:t>How specific they will be for each group (perhaps only a general section?)</w:t>
      </w:r>
    </w:p>
    <w:p w:rsidR="009A2405" w:rsidRDefault="009A2405" w:rsidP="00EC727B">
      <w:pPr>
        <w:numPr>
          <w:ilvl w:val="0"/>
          <w:numId w:val="4"/>
        </w:numPr>
      </w:pPr>
      <w:r>
        <w:t>How to maintain after distribution</w:t>
      </w:r>
    </w:p>
    <w:p w:rsidR="009A2405" w:rsidRDefault="009A2405" w:rsidP="00D75F75">
      <w:pPr>
        <w:numPr>
          <w:ilvl w:val="1"/>
          <w:numId w:val="2"/>
        </w:numPr>
      </w:pPr>
      <w:r>
        <w:t>Product Mark Team</w:t>
      </w:r>
      <w:r>
        <w:br/>
        <w:t>How can OpenSG reputation enhance statements of conformity?</w:t>
      </w:r>
      <w:r w:rsidRPr="00D75F75">
        <w:t xml:space="preserve"> </w:t>
      </w:r>
      <w:r>
        <w:br/>
        <w:t>Need chair and co-chair: Clint Powell</w:t>
      </w:r>
      <w:r>
        <w:br/>
        <w:t>Short-term deliverables:</w:t>
      </w:r>
    </w:p>
    <w:p w:rsidR="009A2405" w:rsidRDefault="009A2405" w:rsidP="00D75F75">
      <w:pPr>
        <w:numPr>
          <w:ilvl w:val="0"/>
          <w:numId w:val="6"/>
        </w:numPr>
      </w:pPr>
      <w:r>
        <w:t>Poll vendors – supportive of Product Mark program (willing to pay extra for this)?</w:t>
      </w:r>
    </w:p>
    <w:p w:rsidR="009A2405" w:rsidRDefault="009A2405" w:rsidP="00D75F75">
      <w:pPr>
        <w:numPr>
          <w:ilvl w:val="0"/>
          <w:numId w:val="6"/>
        </w:numPr>
      </w:pPr>
      <w:r>
        <w:t>Investigate OSG liability issues (if any)</w:t>
      </w:r>
    </w:p>
    <w:p w:rsidR="009A2405" w:rsidRDefault="009A2405" w:rsidP="00D75F75">
      <w:pPr>
        <w:numPr>
          <w:ilvl w:val="0"/>
          <w:numId w:val="6"/>
        </w:numPr>
      </w:pPr>
      <w:r>
        <w:t>Gather information about other Product Mark programs</w:t>
      </w:r>
    </w:p>
    <w:p w:rsidR="009A2405" w:rsidRDefault="009A2405" w:rsidP="00D75F75">
      <w:pPr>
        <w:numPr>
          <w:ilvl w:val="1"/>
          <w:numId w:val="6"/>
        </w:numPr>
      </w:pPr>
      <w:r>
        <w:t>Expensive</w:t>
      </w:r>
    </w:p>
    <w:p w:rsidR="009A2405" w:rsidRDefault="009A2405" w:rsidP="00D75F75">
      <w:pPr>
        <w:numPr>
          <w:ilvl w:val="1"/>
          <w:numId w:val="6"/>
        </w:numPr>
      </w:pPr>
      <w:r>
        <w:t>Only large companies</w:t>
      </w:r>
    </w:p>
    <w:p w:rsidR="009A2405" w:rsidRDefault="009A2405" w:rsidP="00D75F75">
      <w:pPr>
        <w:numPr>
          <w:ilvl w:val="1"/>
          <w:numId w:val="6"/>
        </w:numPr>
      </w:pPr>
      <w:r>
        <w:t>Etc.</w:t>
      </w:r>
    </w:p>
    <w:p w:rsidR="009A2405" w:rsidRDefault="009A2405" w:rsidP="00D75F75">
      <w:pPr>
        <w:numPr>
          <w:ilvl w:val="1"/>
          <w:numId w:val="2"/>
        </w:numPr>
      </w:pPr>
      <w:r>
        <w:t>Conformity Dictionary Team</w:t>
      </w:r>
      <w:r>
        <w:br/>
        <w:t>Common terminology</w:t>
      </w:r>
      <w:r w:rsidRPr="00D75F75">
        <w:t xml:space="preserve"> </w:t>
      </w:r>
      <w:r>
        <w:br/>
        <w:t>Need chair and co-chair: Phil Beecher</w:t>
      </w:r>
      <w:r>
        <w:br/>
        <w:t>Short-term deliverables:</w:t>
      </w:r>
    </w:p>
    <w:p w:rsidR="009A2405" w:rsidRDefault="009A2405" w:rsidP="00D75F75">
      <w:pPr>
        <w:numPr>
          <w:ilvl w:val="0"/>
          <w:numId w:val="4"/>
        </w:numPr>
      </w:pPr>
      <w:r>
        <w:t>Begin with Phil Beecher list</w:t>
      </w:r>
    </w:p>
    <w:p w:rsidR="009A2405" w:rsidRDefault="009A2405" w:rsidP="00D75F75">
      <w:pPr>
        <w:numPr>
          <w:ilvl w:val="0"/>
          <w:numId w:val="4"/>
        </w:numPr>
      </w:pPr>
      <w:r>
        <w:t>Refine Phil’s definitions</w:t>
      </w:r>
    </w:p>
    <w:p w:rsidR="009A2405" w:rsidRDefault="009A2405" w:rsidP="00D75F75">
      <w:pPr>
        <w:numPr>
          <w:ilvl w:val="0"/>
          <w:numId w:val="4"/>
        </w:numPr>
      </w:pPr>
      <w:r>
        <w:t>Add further definitions</w:t>
      </w:r>
    </w:p>
    <w:p w:rsidR="009A2405" w:rsidRDefault="009A2405" w:rsidP="00D75F75">
      <w:pPr>
        <w:numPr>
          <w:ilvl w:val="0"/>
          <w:numId w:val="4"/>
        </w:numPr>
      </w:pPr>
      <w:r>
        <w:t>Move to Best Practices repository system</w:t>
      </w:r>
    </w:p>
    <w:p w:rsidR="009A2405" w:rsidRDefault="009A2405" w:rsidP="00D75F75">
      <w:pPr>
        <w:numPr>
          <w:ilvl w:val="1"/>
          <w:numId w:val="2"/>
        </w:numPr>
      </w:pPr>
      <w:r>
        <w:t>Test Case Team</w:t>
      </w:r>
      <w:r>
        <w:br/>
        <w:t>Standardize abstract and detailed test case format (only for group without test cases)</w:t>
      </w:r>
      <w:r w:rsidRPr="00D75F75">
        <w:t xml:space="preserve"> </w:t>
      </w:r>
      <w:r>
        <w:br/>
        <w:t>Need chair and co-chair: Bruce Muschlitz</w:t>
      </w:r>
      <w:r>
        <w:br/>
        <w:t>Short-term deliverables:</w:t>
      </w:r>
    </w:p>
    <w:p w:rsidR="009A2405" w:rsidRDefault="009A2405" w:rsidP="00D75F75">
      <w:pPr>
        <w:numPr>
          <w:ilvl w:val="0"/>
          <w:numId w:val="4"/>
        </w:numPr>
      </w:pPr>
      <w:r>
        <w:t>Examine 61850-10 test case styles</w:t>
      </w:r>
    </w:p>
    <w:p w:rsidR="009A2405" w:rsidRDefault="009A2405" w:rsidP="00D75F75">
      <w:pPr>
        <w:numPr>
          <w:ilvl w:val="0"/>
          <w:numId w:val="4"/>
        </w:numPr>
      </w:pPr>
      <w:r>
        <w:t>Recommend improvements</w:t>
      </w:r>
    </w:p>
    <w:p w:rsidR="009A2405" w:rsidRDefault="009A2405" w:rsidP="00D75F75">
      <w:pPr>
        <w:numPr>
          <w:ilvl w:val="0"/>
          <w:numId w:val="4"/>
        </w:numPr>
      </w:pPr>
      <w:r>
        <w:t>Propose maintenance method</w:t>
      </w:r>
    </w:p>
    <w:p w:rsidR="009A2405" w:rsidRDefault="009A2405" w:rsidP="00D75F75">
      <w:pPr>
        <w:numPr>
          <w:ilvl w:val="0"/>
          <w:numId w:val="4"/>
        </w:numPr>
      </w:pPr>
      <w:r>
        <w:t>Move to Best Practices repository system</w:t>
      </w:r>
    </w:p>
    <w:p w:rsidR="009A2405" w:rsidRDefault="009A2405" w:rsidP="002C290C">
      <w:pPr>
        <w:numPr>
          <w:ilvl w:val="1"/>
          <w:numId w:val="2"/>
        </w:numPr>
      </w:pPr>
      <w:r>
        <w:t>Conformity maintenance Team</w:t>
      </w:r>
      <w:r>
        <w:br/>
        <w:t>Determine best method to maintain conformity documents</w:t>
      </w:r>
      <w:r w:rsidRPr="002C290C">
        <w:t xml:space="preserve"> </w:t>
      </w:r>
      <w:r>
        <w:br/>
        <w:t>Need chair and co-chair: Bruce Muschlitz</w:t>
      </w:r>
      <w:r>
        <w:br/>
        <w:t>Short-term deliverables:</w:t>
      </w:r>
    </w:p>
    <w:p w:rsidR="009A2405" w:rsidRDefault="009A2405" w:rsidP="002C290C">
      <w:pPr>
        <w:numPr>
          <w:ilvl w:val="0"/>
          <w:numId w:val="4"/>
        </w:numPr>
      </w:pPr>
      <w:r>
        <w:t>Propose method to socialize requests for changes</w:t>
      </w:r>
    </w:p>
    <w:p w:rsidR="009A2405" w:rsidRDefault="009A2405" w:rsidP="002C290C">
      <w:pPr>
        <w:numPr>
          <w:ilvl w:val="0"/>
          <w:numId w:val="4"/>
        </w:numPr>
      </w:pPr>
      <w:r>
        <w:t>Propose method to vet those changes, propose alternate changes</w:t>
      </w:r>
    </w:p>
    <w:p w:rsidR="009A2405" w:rsidRDefault="009A2405" w:rsidP="002C290C">
      <w:pPr>
        <w:numPr>
          <w:ilvl w:val="0"/>
          <w:numId w:val="4"/>
        </w:numPr>
      </w:pPr>
      <w:r>
        <w:t>Voting mechanism for changes</w:t>
      </w:r>
    </w:p>
    <w:p w:rsidR="009A2405" w:rsidRDefault="009A2405" w:rsidP="002C290C">
      <w:pPr>
        <w:numPr>
          <w:ilvl w:val="0"/>
          <w:numId w:val="4"/>
        </w:numPr>
      </w:pPr>
      <w:r>
        <w:t>Web infrastructure for changes</w:t>
      </w:r>
    </w:p>
    <w:p w:rsidR="009A2405" w:rsidRDefault="009A2405" w:rsidP="002C290C">
      <w:pPr>
        <w:numPr>
          <w:ilvl w:val="0"/>
          <w:numId w:val="4"/>
        </w:numPr>
      </w:pPr>
      <w:r>
        <w:t>Document update policy</w:t>
      </w:r>
    </w:p>
    <w:p w:rsidR="009A2405" w:rsidRDefault="009A2405" w:rsidP="002C290C">
      <w:pPr>
        <w:numPr>
          <w:ilvl w:val="0"/>
          <w:numId w:val="4"/>
        </w:numPr>
      </w:pPr>
      <w:r>
        <w:t>Document implementation policy (when do changes become mandatory to implement)</w:t>
      </w:r>
    </w:p>
    <w:p w:rsidR="009A2405" w:rsidRDefault="009A2405" w:rsidP="002C290C">
      <w:pPr>
        <w:numPr>
          <w:ilvl w:val="1"/>
          <w:numId w:val="2"/>
        </w:numPr>
      </w:pPr>
      <w:r>
        <w:t>Conformity Requirements Document Team</w:t>
      </w:r>
      <w:r>
        <w:br/>
        <w:t>Outline needs of smart grid ecosystem WRT conformity : Needed by year end (sooner is much better)</w:t>
      </w:r>
      <w:r>
        <w:br/>
        <w:t xml:space="preserve">Need chair and co-chair: </w:t>
      </w:r>
      <w:r>
        <w:br/>
        <w:t>Short-term deliverables:</w:t>
      </w:r>
    </w:p>
    <w:p w:rsidR="009A2405" w:rsidRDefault="009A2405" w:rsidP="002C290C">
      <w:pPr>
        <w:numPr>
          <w:ilvl w:val="0"/>
          <w:numId w:val="4"/>
        </w:numPr>
      </w:pPr>
      <w:r>
        <w:t>Rough document outline</w:t>
      </w:r>
    </w:p>
    <w:p w:rsidR="009A2405" w:rsidRDefault="009A2405" w:rsidP="002C290C">
      <w:pPr>
        <w:numPr>
          <w:ilvl w:val="0"/>
          <w:numId w:val="4"/>
        </w:numPr>
      </w:pPr>
      <w:r>
        <w:t>Rough Draft</w:t>
      </w:r>
    </w:p>
    <w:p w:rsidR="009A2405" w:rsidRDefault="009A2405" w:rsidP="002C290C">
      <w:pPr>
        <w:numPr>
          <w:ilvl w:val="0"/>
          <w:numId w:val="4"/>
        </w:numPr>
      </w:pPr>
      <w:r>
        <w:t>Final document</w:t>
      </w:r>
    </w:p>
    <w:p w:rsidR="009A2405" w:rsidRDefault="009A2405" w:rsidP="00EC727B">
      <w:pPr>
        <w:numPr>
          <w:ilvl w:val="1"/>
          <w:numId w:val="2"/>
        </w:numPr>
      </w:pPr>
      <w:r>
        <w:t>Test lab Qualification Criteria</w:t>
      </w:r>
      <w:r>
        <w:br/>
        <w:t>Determine process for accreditation of test lab (how to test the testers)</w:t>
      </w:r>
      <w:r>
        <w:br/>
        <w:t>This task will be given to the SGIP TCC as (newly formed) Team Five work</w:t>
      </w:r>
    </w:p>
    <w:p w:rsidR="009A2405" w:rsidRDefault="009A2405" w:rsidP="005E47ED">
      <w:pPr>
        <w:numPr>
          <w:ilvl w:val="0"/>
          <w:numId w:val="2"/>
        </w:numPr>
      </w:pPr>
      <w:r>
        <w:t>Next Call: TBD. In any case, only TF and team chairs will attend</w:t>
      </w:r>
    </w:p>
    <w:p w:rsidR="009A2405" w:rsidRDefault="009A2405" w:rsidP="005E47ED">
      <w:pPr>
        <w:numPr>
          <w:ilvl w:val="0"/>
          <w:numId w:val="2"/>
        </w:numPr>
      </w:pPr>
      <w:r>
        <w:t xml:space="preserve">Action items: </w:t>
      </w:r>
    </w:p>
    <w:p w:rsidR="009A2405" w:rsidRDefault="009A2405" w:rsidP="005E47ED">
      <w:pPr>
        <w:numPr>
          <w:ilvl w:val="1"/>
          <w:numId w:val="2"/>
        </w:numPr>
      </w:pPr>
      <w:r>
        <w:t xml:space="preserve"> </w:t>
      </w:r>
    </w:p>
    <w:p w:rsidR="009A2405" w:rsidRDefault="009A2405" w:rsidP="005E47ED">
      <w:pPr>
        <w:numPr>
          <w:ilvl w:val="1"/>
          <w:numId w:val="2"/>
        </w:numPr>
      </w:pPr>
    </w:p>
    <w:p w:rsidR="009A2405" w:rsidRDefault="009A2405" w:rsidP="005E47ED">
      <w:pPr>
        <w:numPr>
          <w:ilvl w:val="0"/>
          <w:numId w:val="2"/>
        </w:numPr>
      </w:pPr>
      <w:r>
        <w:t>Meeting adjourned at ________ PDT.</w:t>
      </w:r>
    </w:p>
    <w:sectPr w:rsidR="009A2405" w:rsidSect="00A07BBA">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405" w:rsidRDefault="009A2405">
      <w:r>
        <w:separator/>
      </w:r>
    </w:p>
  </w:endnote>
  <w:endnote w:type="continuationSeparator" w:id="0">
    <w:p w:rsidR="009A2405" w:rsidRDefault="009A2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405" w:rsidRDefault="009A2405">
      <w:r>
        <w:separator/>
      </w:r>
    </w:p>
  </w:footnote>
  <w:footnote w:type="continuationSeparator" w:id="0">
    <w:p w:rsidR="009A2405" w:rsidRDefault="009A2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4D95"/>
    <w:multiLevelType w:val="hybridMultilevel"/>
    <w:tmpl w:val="1A56C4E0"/>
    <w:lvl w:ilvl="0" w:tplc="0409000F">
      <w:start w:val="1"/>
      <w:numFmt w:val="decimal"/>
      <w:lvlText w:val="%1."/>
      <w:lvlJc w:val="left"/>
      <w:pPr>
        <w:tabs>
          <w:tab w:val="num" w:pos="720"/>
        </w:tabs>
        <w:ind w:left="720" w:hanging="360"/>
      </w:pPr>
      <w:rPr>
        <w:rFonts w:cs="Times New Roman"/>
      </w:rPr>
    </w:lvl>
    <w:lvl w:ilvl="1" w:tplc="4C82A84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DEA6095"/>
    <w:multiLevelType w:val="hybridMultilevel"/>
    <w:tmpl w:val="0B3E92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4473458D"/>
    <w:multiLevelType w:val="hybridMultilevel"/>
    <w:tmpl w:val="ED488B7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63515D0B"/>
    <w:multiLevelType w:val="hybridMultilevel"/>
    <w:tmpl w:val="854ACA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656779EE"/>
    <w:multiLevelType w:val="hybridMultilevel"/>
    <w:tmpl w:val="C130CC3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5A47905"/>
    <w:multiLevelType w:val="hybridMultilevel"/>
    <w:tmpl w:val="D90088F8"/>
    <w:lvl w:ilvl="0" w:tplc="82DCAA6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7ED"/>
    <w:rsid w:val="00000893"/>
    <w:rsid w:val="00002BCF"/>
    <w:rsid w:val="00004B15"/>
    <w:rsid w:val="00004D08"/>
    <w:rsid w:val="00005ADE"/>
    <w:rsid w:val="00006CD3"/>
    <w:rsid w:val="00007349"/>
    <w:rsid w:val="00010796"/>
    <w:rsid w:val="000115EE"/>
    <w:rsid w:val="00011C0C"/>
    <w:rsid w:val="00013D04"/>
    <w:rsid w:val="000156C1"/>
    <w:rsid w:val="00015F00"/>
    <w:rsid w:val="0001782F"/>
    <w:rsid w:val="00020095"/>
    <w:rsid w:val="00020773"/>
    <w:rsid w:val="00022554"/>
    <w:rsid w:val="00023CFF"/>
    <w:rsid w:val="000248B7"/>
    <w:rsid w:val="000277A0"/>
    <w:rsid w:val="000277AF"/>
    <w:rsid w:val="00030D26"/>
    <w:rsid w:val="0003123E"/>
    <w:rsid w:val="00031D7C"/>
    <w:rsid w:val="00031FA6"/>
    <w:rsid w:val="000344BD"/>
    <w:rsid w:val="000347EA"/>
    <w:rsid w:val="000352BD"/>
    <w:rsid w:val="000358AB"/>
    <w:rsid w:val="00035B68"/>
    <w:rsid w:val="00035D0E"/>
    <w:rsid w:val="00037D11"/>
    <w:rsid w:val="000444CA"/>
    <w:rsid w:val="00045B2C"/>
    <w:rsid w:val="00047050"/>
    <w:rsid w:val="0005049B"/>
    <w:rsid w:val="000532B1"/>
    <w:rsid w:val="00055C03"/>
    <w:rsid w:val="00055E42"/>
    <w:rsid w:val="00060C71"/>
    <w:rsid w:val="000612D9"/>
    <w:rsid w:val="000616F3"/>
    <w:rsid w:val="00061F7A"/>
    <w:rsid w:val="00062842"/>
    <w:rsid w:val="00064EB2"/>
    <w:rsid w:val="00066D89"/>
    <w:rsid w:val="000733B6"/>
    <w:rsid w:val="000733D4"/>
    <w:rsid w:val="000738A6"/>
    <w:rsid w:val="00073A43"/>
    <w:rsid w:val="0007673B"/>
    <w:rsid w:val="00080FD1"/>
    <w:rsid w:val="00081D93"/>
    <w:rsid w:val="00082EE6"/>
    <w:rsid w:val="0008768E"/>
    <w:rsid w:val="00087697"/>
    <w:rsid w:val="0008792D"/>
    <w:rsid w:val="00091E45"/>
    <w:rsid w:val="00092135"/>
    <w:rsid w:val="00094DED"/>
    <w:rsid w:val="00095DFD"/>
    <w:rsid w:val="0009687E"/>
    <w:rsid w:val="000A2AC1"/>
    <w:rsid w:val="000A2EE5"/>
    <w:rsid w:val="000A3CB7"/>
    <w:rsid w:val="000A486D"/>
    <w:rsid w:val="000A528C"/>
    <w:rsid w:val="000B1B39"/>
    <w:rsid w:val="000B23CC"/>
    <w:rsid w:val="000B373E"/>
    <w:rsid w:val="000B4A96"/>
    <w:rsid w:val="000B53A6"/>
    <w:rsid w:val="000B582B"/>
    <w:rsid w:val="000B6087"/>
    <w:rsid w:val="000B62A9"/>
    <w:rsid w:val="000B6DD1"/>
    <w:rsid w:val="000B7E40"/>
    <w:rsid w:val="000B7EDE"/>
    <w:rsid w:val="000C0289"/>
    <w:rsid w:val="000C03B6"/>
    <w:rsid w:val="000C13CF"/>
    <w:rsid w:val="000C1E67"/>
    <w:rsid w:val="000C32BA"/>
    <w:rsid w:val="000C4275"/>
    <w:rsid w:val="000C4A02"/>
    <w:rsid w:val="000C4A98"/>
    <w:rsid w:val="000C6876"/>
    <w:rsid w:val="000D051A"/>
    <w:rsid w:val="000D2FFF"/>
    <w:rsid w:val="000D45C3"/>
    <w:rsid w:val="000D4644"/>
    <w:rsid w:val="000D7769"/>
    <w:rsid w:val="000E22B0"/>
    <w:rsid w:val="000E2634"/>
    <w:rsid w:val="000E386E"/>
    <w:rsid w:val="000E3EEC"/>
    <w:rsid w:val="000E7066"/>
    <w:rsid w:val="000F080E"/>
    <w:rsid w:val="000F0F22"/>
    <w:rsid w:val="000F134A"/>
    <w:rsid w:val="000F1F6E"/>
    <w:rsid w:val="000F3573"/>
    <w:rsid w:val="000F65D2"/>
    <w:rsid w:val="000F7835"/>
    <w:rsid w:val="001002C8"/>
    <w:rsid w:val="00100FC4"/>
    <w:rsid w:val="00101340"/>
    <w:rsid w:val="00101735"/>
    <w:rsid w:val="001021CD"/>
    <w:rsid w:val="00102671"/>
    <w:rsid w:val="001054B4"/>
    <w:rsid w:val="0010796E"/>
    <w:rsid w:val="001133D9"/>
    <w:rsid w:val="00116422"/>
    <w:rsid w:val="001178D2"/>
    <w:rsid w:val="00120B9F"/>
    <w:rsid w:val="00121160"/>
    <w:rsid w:val="0012359D"/>
    <w:rsid w:val="00125BB5"/>
    <w:rsid w:val="00125E2C"/>
    <w:rsid w:val="00126927"/>
    <w:rsid w:val="00130A43"/>
    <w:rsid w:val="0013249F"/>
    <w:rsid w:val="00136C16"/>
    <w:rsid w:val="00141593"/>
    <w:rsid w:val="001417EA"/>
    <w:rsid w:val="00141FE4"/>
    <w:rsid w:val="00142D65"/>
    <w:rsid w:val="00143BF0"/>
    <w:rsid w:val="00144CE4"/>
    <w:rsid w:val="0014577B"/>
    <w:rsid w:val="00146712"/>
    <w:rsid w:val="00146914"/>
    <w:rsid w:val="00146BB7"/>
    <w:rsid w:val="001471B8"/>
    <w:rsid w:val="00150E0F"/>
    <w:rsid w:val="001510B5"/>
    <w:rsid w:val="00154769"/>
    <w:rsid w:val="00160213"/>
    <w:rsid w:val="001608E7"/>
    <w:rsid w:val="001609D4"/>
    <w:rsid w:val="00160C82"/>
    <w:rsid w:val="001613E4"/>
    <w:rsid w:val="001618BF"/>
    <w:rsid w:val="0016294B"/>
    <w:rsid w:val="00163BA8"/>
    <w:rsid w:val="00164409"/>
    <w:rsid w:val="00164663"/>
    <w:rsid w:val="0016479C"/>
    <w:rsid w:val="00167F49"/>
    <w:rsid w:val="00170BC5"/>
    <w:rsid w:val="001717D1"/>
    <w:rsid w:val="00172DD0"/>
    <w:rsid w:val="00172F0D"/>
    <w:rsid w:val="001736D6"/>
    <w:rsid w:val="001746A1"/>
    <w:rsid w:val="001777D0"/>
    <w:rsid w:val="001807D5"/>
    <w:rsid w:val="00181138"/>
    <w:rsid w:val="00181841"/>
    <w:rsid w:val="0018274E"/>
    <w:rsid w:val="00182F87"/>
    <w:rsid w:val="0018368D"/>
    <w:rsid w:val="001838B3"/>
    <w:rsid w:val="001840CE"/>
    <w:rsid w:val="001854E0"/>
    <w:rsid w:val="00185C32"/>
    <w:rsid w:val="001864C0"/>
    <w:rsid w:val="00190914"/>
    <w:rsid w:val="0019208F"/>
    <w:rsid w:val="00195B0B"/>
    <w:rsid w:val="00196506"/>
    <w:rsid w:val="0019729C"/>
    <w:rsid w:val="001A0C60"/>
    <w:rsid w:val="001A2610"/>
    <w:rsid w:val="001A2AD3"/>
    <w:rsid w:val="001B06FD"/>
    <w:rsid w:val="001B072E"/>
    <w:rsid w:val="001B35A3"/>
    <w:rsid w:val="001B3D8E"/>
    <w:rsid w:val="001B3E2F"/>
    <w:rsid w:val="001B45C1"/>
    <w:rsid w:val="001B59A2"/>
    <w:rsid w:val="001B6444"/>
    <w:rsid w:val="001B71D0"/>
    <w:rsid w:val="001B73E9"/>
    <w:rsid w:val="001C03E6"/>
    <w:rsid w:val="001C1F4C"/>
    <w:rsid w:val="001C2AD2"/>
    <w:rsid w:val="001C3F24"/>
    <w:rsid w:val="001C62A8"/>
    <w:rsid w:val="001C6E81"/>
    <w:rsid w:val="001D4508"/>
    <w:rsid w:val="001D5BC3"/>
    <w:rsid w:val="001D6987"/>
    <w:rsid w:val="001D73BB"/>
    <w:rsid w:val="001E0BA1"/>
    <w:rsid w:val="001E1156"/>
    <w:rsid w:val="001E210B"/>
    <w:rsid w:val="001E250E"/>
    <w:rsid w:val="001E387A"/>
    <w:rsid w:val="001E3F97"/>
    <w:rsid w:val="001E4523"/>
    <w:rsid w:val="001E4C44"/>
    <w:rsid w:val="001E7288"/>
    <w:rsid w:val="001F0561"/>
    <w:rsid w:val="001F25A5"/>
    <w:rsid w:val="001F3BC1"/>
    <w:rsid w:val="001F4C2B"/>
    <w:rsid w:val="001F4E6B"/>
    <w:rsid w:val="001F6297"/>
    <w:rsid w:val="001F6F27"/>
    <w:rsid w:val="001F7006"/>
    <w:rsid w:val="00200993"/>
    <w:rsid w:val="00200B6A"/>
    <w:rsid w:val="00200D14"/>
    <w:rsid w:val="00202D1A"/>
    <w:rsid w:val="002047C6"/>
    <w:rsid w:val="00207F98"/>
    <w:rsid w:val="002112B1"/>
    <w:rsid w:val="002112CF"/>
    <w:rsid w:val="002118BE"/>
    <w:rsid w:val="00213F64"/>
    <w:rsid w:val="00214572"/>
    <w:rsid w:val="002156AF"/>
    <w:rsid w:val="00217CA4"/>
    <w:rsid w:val="00220A1C"/>
    <w:rsid w:val="00221C7B"/>
    <w:rsid w:val="0022259B"/>
    <w:rsid w:val="0022302A"/>
    <w:rsid w:val="002239BF"/>
    <w:rsid w:val="0022444D"/>
    <w:rsid w:val="002254D8"/>
    <w:rsid w:val="00226C06"/>
    <w:rsid w:val="0022745B"/>
    <w:rsid w:val="0023102A"/>
    <w:rsid w:val="00231588"/>
    <w:rsid w:val="002358E6"/>
    <w:rsid w:val="002368C5"/>
    <w:rsid w:val="00237489"/>
    <w:rsid w:val="00241987"/>
    <w:rsid w:val="0024585E"/>
    <w:rsid w:val="00250222"/>
    <w:rsid w:val="00250771"/>
    <w:rsid w:val="00251269"/>
    <w:rsid w:val="00251D4D"/>
    <w:rsid w:val="00252568"/>
    <w:rsid w:val="00252654"/>
    <w:rsid w:val="002528BB"/>
    <w:rsid w:val="00253886"/>
    <w:rsid w:val="00254B73"/>
    <w:rsid w:val="00255122"/>
    <w:rsid w:val="002552EC"/>
    <w:rsid w:val="00256AF9"/>
    <w:rsid w:val="00257076"/>
    <w:rsid w:val="0026088D"/>
    <w:rsid w:val="00262C32"/>
    <w:rsid w:val="0026332D"/>
    <w:rsid w:val="00266892"/>
    <w:rsid w:val="00271F31"/>
    <w:rsid w:val="0028324F"/>
    <w:rsid w:val="00283263"/>
    <w:rsid w:val="00283C64"/>
    <w:rsid w:val="00284BBF"/>
    <w:rsid w:val="00284C6C"/>
    <w:rsid w:val="00286DE2"/>
    <w:rsid w:val="002919B0"/>
    <w:rsid w:val="00293C84"/>
    <w:rsid w:val="002A0418"/>
    <w:rsid w:val="002A1229"/>
    <w:rsid w:val="002A31AF"/>
    <w:rsid w:val="002A3225"/>
    <w:rsid w:val="002A460C"/>
    <w:rsid w:val="002A512F"/>
    <w:rsid w:val="002A590B"/>
    <w:rsid w:val="002B18A9"/>
    <w:rsid w:val="002B4E93"/>
    <w:rsid w:val="002B6B85"/>
    <w:rsid w:val="002B78E4"/>
    <w:rsid w:val="002C189D"/>
    <w:rsid w:val="002C1E0E"/>
    <w:rsid w:val="002C227A"/>
    <w:rsid w:val="002C290C"/>
    <w:rsid w:val="002C4071"/>
    <w:rsid w:val="002C79FC"/>
    <w:rsid w:val="002D1E47"/>
    <w:rsid w:val="002D2702"/>
    <w:rsid w:val="002D33DC"/>
    <w:rsid w:val="002D3BD7"/>
    <w:rsid w:val="002D4BD3"/>
    <w:rsid w:val="002D4C2E"/>
    <w:rsid w:val="002D529A"/>
    <w:rsid w:val="002D54C6"/>
    <w:rsid w:val="002D6EA3"/>
    <w:rsid w:val="002E0261"/>
    <w:rsid w:val="002E2333"/>
    <w:rsid w:val="002E6258"/>
    <w:rsid w:val="002E7A24"/>
    <w:rsid w:val="002E7FEF"/>
    <w:rsid w:val="002F1903"/>
    <w:rsid w:val="002F228A"/>
    <w:rsid w:val="002F3611"/>
    <w:rsid w:val="002F39E3"/>
    <w:rsid w:val="002F46A8"/>
    <w:rsid w:val="002F4CB4"/>
    <w:rsid w:val="002F5532"/>
    <w:rsid w:val="002F678B"/>
    <w:rsid w:val="00300183"/>
    <w:rsid w:val="00300EA6"/>
    <w:rsid w:val="00301562"/>
    <w:rsid w:val="00302383"/>
    <w:rsid w:val="00302A9E"/>
    <w:rsid w:val="003047BA"/>
    <w:rsid w:val="00306F1E"/>
    <w:rsid w:val="00307A7E"/>
    <w:rsid w:val="00311D94"/>
    <w:rsid w:val="00312346"/>
    <w:rsid w:val="003207E7"/>
    <w:rsid w:val="00320D07"/>
    <w:rsid w:val="00322575"/>
    <w:rsid w:val="00322E03"/>
    <w:rsid w:val="00323B66"/>
    <w:rsid w:val="003250DC"/>
    <w:rsid w:val="00326302"/>
    <w:rsid w:val="003263DA"/>
    <w:rsid w:val="003276A2"/>
    <w:rsid w:val="0033020F"/>
    <w:rsid w:val="00330F88"/>
    <w:rsid w:val="00331133"/>
    <w:rsid w:val="00331514"/>
    <w:rsid w:val="00331F05"/>
    <w:rsid w:val="00334754"/>
    <w:rsid w:val="00334756"/>
    <w:rsid w:val="00340D4A"/>
    <w:rsid w:val="00343B02"/>
    <w:rsid w:val="003443BB"/>
    <w:rsid w:val="00344709"/>
    <w:rsid w:val="00345033"/>
    <w:rsid w:val="0034549C"/>
    <w:rsid w:val="00346670"/>
    <w:rsid w:val="00346B1B"/>
    <w:rsid w:val="00347F40"/>
    <w:rsid w:val="00353444"/>
    <w:rsid w:val="00357D41"/>
    <w:rsid w:val="003617E0"/>
    <w:rsid w:val="00365918"/>
    <w:rsid w:val="00366474"/>
    <w:rsid w:val="00366A5F"/>
    <w:rsid w:val="003674C3"/>
    <w:rsid w:val="003677A9"/>
    <w:rsid w:val="00370802"/>
    <w:rsid w:val="00371C8A"/>
    <w:rsid w:val="00372D5F"/>
    <w:rsid w:val="003746F9"/>
    <w:rsid w:val="00374D78"/>
    <w:rsid w:val="00374D86"/>
    <w:rsid w:val="003763D7"/>
    <w:rsid w:val="00382167"/>
    <w:rsid w:val="003824B8"/>
    <w:rsid w:val="003830D6"/>
    <w:rsid w:val="003830DF"/>
    <w:rsid w:val="0038368F"/>
    <w:rsid w:val="003853B5"/>
    <w:rsid w:val="0038541E"/>
    <w:rsid w:val="00385AA6"/>
    <w:rsid w:val="00385B7D"/>
    <w:rsid w:val="00385E94"/>
    <w:rsid w:val="003861A1"/>
    <w:rsid w:val="00386891"/>
    <w:rsid w:val="00391451"/>
    <w:rsid w:val="00391FB5"/>
    <w:rsid w:val="00392EB1"/>
    <w:rsid w:val="0039538C"/>
    <w:rsid w:val="00395E42"/>
    <w:rsid w:val="0039604D"/>
    <w:rsid w:val="00397F80"/>
    <w:rsid w:val="00397F8A"/>
    <w:rsid w:val="003A00D6"/>
    <w:rsid w:val="003A16FB"/>
    <w:rsid w:val="003A18B1"/>
    <w:rsid w:val="003A2FDD"/>
    <w:rsid w:val="003A48D7"/>
    <w:rsid w:val="003A67CE"/>
    <w:rsid w:val="003A6BF1"/>
    <w:rsid w:val="003B0FEB"/>
    <w:rsid w:val="003B2C5E"/>
    <w:rsid w:val="003B7101"/>
    <w:rsid w:val="003B7169"/>
    <w:rsid w:val="003B78D2"/>
    <w:rsid w:val="003C04B8"/>
    <w:rsid w:val="003C249B"/>
    <w:rsid w:val="003C42A1"/>
    <w:rsid w:val="003C5A43"/>
    <w:rsid w:val="003C6528"/>
    <w:rsid w:val="003C752A"/>
    <w:rsid w:val="003C75F4"/>
    <w:rsid w:val="003C7CA9"/>
    <w:rsid w:val="003D3E77"/>
    <w:rsid w:val="003D7808"/>
    <w:rsid w:val="003D7921"/>
    <w:rsid w:val="003E0A21"/>
    <w:rsid w:val="003E226D"/>
    <w:rsid w:val="003E2959"/>
    <w:rsid w:val="003E43CA"/>
    <w:rsid w:val="003E7AA8"/>
    <w:rsid w:val="003F1694"/>
    <w:rsid w:val="003F186F"/>
    <w:rsid w:val="003F211C"/>
    <w:rsid w:val="003F2136"/>
    <w:rsid w:val="003F294F"/>
    <w:rsid w:val="003F2D1E"/>
    <w:rsid w:val="003F7372"/>
    <w:rsid w:val="003F76F0"/>
    <w:rsid w:val="004002F7"/>
    <w:rsid w:val="00401B77"/>
    <w:rsid w:val="00402883"/>
    <w:rsid w:val="00403482"/>
    <w:rsid w:val="00404B6D"/>
    <w:rsid w:val="00405305"/>
    <w:rsid w:val="004068D4"/>
    <w:rsid w:val="00412998"/>
    <w:rsid w:val="00413A7D"/>
    <w:rsid w:val="0041712C"/>
    <w:rsid w:val="0041766C"/>
    <w:rsid w:val="0042048F"/>
    <w:rsid w:val="004274CA"/>
    <w:rsid w:val="0042760A"/>
    <w:rsid w:val="00427808"/>
    <w:rsid w:val="00427D47"/>
    <w:rsid w:val="004332EE"/>
    <w:rsid w:val="00434422"/>
    <w:rsid w:val="00437431"/>
    <w:rsid w:val="0044296D"/>
    <w:rsid w:val="0044398B"/>
    <w:rsid w:val="004444B1"/>
    <w:rsid w:val="004453D9"/>
    <w:rsid w:val="00445A97"/>
    <w:rsid w:val="004460DD"/>
    <w:rsid w:val="00446AFD"/>
    <w:rsid w:val="00447938"/>
    <w:rsid w:val="004527B8"/>
    <w:rsid w:val="00452FD8"/>
    <w:rsid w:val="004530E7"/>
    <w:rsid w:val="004531C7"/>
    <w:rsid w:val="004552C1"/>
    <w:rsid w:val="00456A6B"/>
    <w:rsid w:val="00457478"/>
    <w:rsid w:val="00463FE4"/>
    <w:rsid w:val="00465844"/>
    <w:rsid w:val="004709B4"/>
    <w:rsid w:val="00472686"/>
    <w:rsid w:val="00472F1F"/>
    <w:rsid w:val="00477494"/>
    <w:rsid w:val="004775E1"/>
    <w:rsid w:val="00480270"/>
    <w:rsid w:val="00482391"/>
    <w:rsid w:val="004833B0"/>
    <w:rsid w:val="00484601"/>
    <w:rsid w:val="00486CB5"/>
    <w:rsid w:val="00487ADE"/>
    <w:rsid w:val="0049035E"/>
    <w:rsid w:val="00492A8F"/>
    <w:rsid w:val="00492CF3"/>
    <w:rsid w:val="0049409A"/>
    <w:rsid w:val="00494B5A"/>
    <w:rsid w:val="00495E87"/>
    <w:rsid w:val="0049684E"/>
    <w:rsid w:val="00496B0E"/>
    <w:rsid w:val="004A24BB"/>
    <w:rsid w:val="004A2696"/>
    <w:rsid w:val="004A2BF2"/>
    <w:rsid w:val="004A3607"/>
    <w:rsid w:val="004A5D0B"/>
    <w:rsid w:val="004A6249"/>
    <w:rsid w:val="004B37E4"/>
    <w:rsid w:val="004B3F16"/>
    <w:rsid w:val="004B4932"/>
    <w:rsid w:val="004B64C4"/>
    <w:rsid w:val="004C0577"/>
    <w:rsid w:val="004C073B"/>
    <w:rsid w:val="004C0760"/>
    <w:rsid w:val="004C11F4"/>
    <w:rsid w:val="004C17D5"/>
    <w:rsid w:val="004C18D8"/>
    <w:rsid w:val="004C1EA3"/>
    <w:rsid w:val="004C3164"/>
    <w:rsid w:val="004C3D56"/>
    <w:rsid w:val="004C502F"/>
    <w:rsid w:val="004C584B"/>
    <w:rsid w:val="004C5C32"/>
    <w:rsid w:val="004C7C51"/>
    <w:rsid w:val="004D17F7"/>
    <w:rsid w:val="004D327C"/>
    <w:rsid w:val="004D743F"/>
    <w:rsid w:val="004E18AC"/>
    <w:rsid w:val="004E2C31"/>
    <w:rsid w:val="004E4C6A"/>
    <w:rsid w:val="004E7C24"/>
    <w:rsid w:val="004F36C4"/>
    <w:rsid w:val="004F381C"/>
    <w:rsid w:val="004F4202"/>
    <w:rsid w:val="004F6CEA"/>
    <w:rsid w:val="004F70C0"/>
    <w:rsid w:val="004F74DF"/>
    <w:rsid w:val="00500AD0"/>
    <w:rsid w:val="00502428"/>
    <w:rsid w:val="0050349B"/>
    <w:rsid w:val="00503E73"/>
    <w:rsid w:val="00507B87"/>
    <w:rsid w:val="00510F73"/>
    <w:rsid w:val="005134AE"/>
    <w:rsid w:val="005173C4"/>
    <w:rsid w:val="00517A89"/>
    <w:rsid w:val="00522407"/>
    <w:rsid w:val="00522BE7"/>
    <w:rsid w:val="00524A55"/>
    <w:rsid w:val="00525461"/>
    <w:rsid w:val="005264CF"/>
    <w:rsid w:val="00526C02"/>
    <w:rsid w:val="0053079E"/>
    <w:rsid w:val="00530BEC"/>
    <w:rsid w:val="00533CD8"/>
    <w:rsid w:val="00535DD6"/>
    <w:rsid w:val="00537C6B"/>
    <w:rsid w:val="005405E3"/>
    <w:rsid w:val="00541081"/>
    <w:rsid w:val="0054199E"/>
    <w:rsid w:val="00543115"/>
    <w:rsid w:val="00544C13"/>
    <w:rsid w:val="005456C4"/>
    <w:rsid w:val="00546F12"/>
    <w:rsid w:val="00547117"/>
    <w:rsid w:val="005519C1"/>
    <w:rsid w:val="00552660"/>
    <w:rsid w:val="00552DAA"/>
    <w:rsid w:val="0055330C"/>
    <w:rsid w:val="005541E2"/>
    <w:rsid w:val="00555410"/>
    <w:rsid w:val="00555A49"/>
    <w:rsid w:val="00555B49"/>
    <w:rsid w:val="005566A4"/>
    <w:rsid w:val="00557029"/>
    <w:rsid w:val="00557A6A"/>
    <w:rsid w:val="00557C1A"/>
    <w:rsid w:val="00557FBF"/>
    <w:rsid w:val="005606BF"/>
    <w:rsid w:val="005616E6"/>
    <w:rsid w:val="00562B52"/>
    <w:rsid w:val="005631CA"/>
    <w:rsid w:val="005640E9"/>
    <w:rsid w:val="005656C4"/>
    <w:rsid w:val="00571FC1"/>
    <w:rsid w:val="00573CD0"/>
    <w:rsid w:val="0057707F"/>
    <w:rsid w:val="00580547"/>
    <w:rsid w:val="00582046"/>
    <w:rsid w:val="0058206B"/>
    <w:rsid w:val="005844DD"/>
    <w:rsid w:val="00584A40"/>
    <w:rsid w:val="00585D29"/>
    <w:rsid w:val="005868AD"/>
    <w:rsid w:val="00590970"/>
    <w:rsid w:val="00594BAA"/>
    <w:rsid w:val="005955FC"/>
    <w:rsid w:val="00597A3A"/>
    <w:rsid w:val="005A0B4F"/>
    <w:rsid w:val="005A10A8"/>
    <w:rsid w:val="005A17D6"/>
    <w:rsid w:val="005A3693"/>
    <w:rsid w:val="005A5BDC"/>
    <w:rsid w:val="005A7620"/>
    <w:rsid w:val="005B0BE1"/>
    <w:rsid w:val="005B1043"/>
    <w:rsid w:val="005B174D"/>
    <w:rsid w:val="005B39BD"/>
    <w:rsid w:val="005B4122"/>
    <w:rsid w:val="005B56E9"/>
    <w:rsid w:val="005B7500"/>
    <w:rsid w:val="005C1E77"/>
    <w:rsid w:val="005C2B5D"/>
    <w:rsid w:val="005C59F6"/>
    <w:rsid w:val="005C67CA"/>
    <w:rsid w:val="005C6FD7"/>
    <w:rsid w:val="005C73C2"/>
    <w:rsid w:val="005C744B"/>
    <w:rsid w:val="005D0A18"/>
    <w:rsid w:val="005D4771"/>
    <w:rsid w:val="005D6983"/>
    <w:rsid w:val="005D6F85"/>
    <w:rsid w:val="005E060F"/>
    <w:rsid w:val="005E10EA"/>
    <w:rsid w:val="005E3EA1"/>
    <w:rsid w:val="005E47ED"/>
    <w:rsid w:val="005E6270"/>
    <w:rsid w:val="005E7588"/>
    <w:rsid w:val="005F087B"/>
    <w:rsid w:val="005F08D7"/>
    <w:rsid w:val="005F0922"/>
    <w:rsid w:val="005F3E74"/>
    <w:rsid w:val="005F60EE"/>
    <w:rsid w:val="005F743B"/>
    <w:rsid w:val="005F74AA"/>
    <w:rsid w:val="005F7FE9"/>
    <w:rsid w:val="0060413B"/>
    <w:rsid w:val="00605DBD"/>
    <w:rsid w:val="006076C0"/>
    <w:rsid w:val="0061135C"/>
    <w:rsid w:val="00612D3A"/>
    <w:rsid w:val="0061369A"/>
    <w:rsid w:val="00621801"/>
    <w:rsid w:val="00622AA7"/>
    <w:rsid w:val="00623329"/>
    <w:rsid w:val="00623699"/>
    <w:rsid w:val="00623F80"/>
    <w:rsid w:val="0062443B"/>
    <w:rsid w:val="00625DB5"/>
    <w:rsid w:val="00627C4C"/>
    <w:rsid w:val="006317FF"/>
    <w:rsid w:val="00632A42"/>
    <w:rsid w:val="00635D94"/>
    <w:rsid w:val="006371C1"/>
    <w:rsid w:val="0064093A"/>
    <w:rsid w:val="0064104D"/>
    <w:rsid w:val="00644072"/>
    <w:rsid w:val="00645C90"/>
    <w:rsid w:val="006513A0"/>
    <w:rsid w:val="00651E95"/>
    <w:rsid w:val="0065239A"/>
    <w:rsid w:val="00652631"/>
    <w:rsid w:val="00657663"/>
    <w:rsid w:val="00657688"/>
    <w:rsid w:val="00660ACD"/>
    <w:rsid w:val="00665C9B"/>
    <w:rsid w:val="00665CF3"/>
    <w:rsid w:val="00666808"/>
    <w:rsid w:val="0067237B"/>
    <w:rsid w:val="00674CDD"/>
    <w:rsid w:val="00675BF7"/>
    <w:rsid w:val="0068323C"/>
    <w:rsid w:val="006833DE"/>
    <w:rsid w:val="00683E73"/>
    <w:rsid w:val="00685EFB"/>
    <w:rsid w:val="006914E0"/>
    <w:rsid w:val="00691903"/>
    <w:rsid w:val="00691BF3"/>
    <w:rsid w:val="00693046"/>
    <w:rsid w:val="00693134"/>
    <w:rsid w:val="00694EDA"/>
    <w:rsid w:val="006A2BAB"/>
    <w:rsid w:val="006A3DC2"/>
    <w:rsid w:val="006A4291"/>
    <w:rsid w:val="006A7823"/>
    <w:rsid w:val="006B0574"/>
    <w:rsid w:val="006B1A74"/>
    <w:rsid w:val="006B351F"/>
    <w:rsid w:val="006B3A50"/>
    <w:rsid w:val="006B3B43"/>
    <w:rsid w:val="006B404E"/>
    <w:rsid w:val="006B4D2A"/>
    <w:rsid w:val="006B50C8"/>
    <w:rsid w:val="006B5670"/>
    <w:rsid w:val="006C0129"/>
    <w:rsid w:val="006C1E87"/>
    <w:rsid w:val="006C3005"/>
    <w:rsid w:val="006C3340"/>
    <w:rsid w:val="006C3811"/>
    <w:rsid w:val="006C4647"/>
    <w:rsid w:val="006C6124"/>
    <w:rsid w:val="006C64DB"/>
    <w:rsid w:val="006C655A"/>
    <w:rsid w:val="006C7659"/>
    <w:rsid w:val="006D1007"/>
    <w:rsid w:val="006D2184"/>
    <w:rsid w:val="006D22E6"/>
    <w:rsid w:val="006D30C9"/>
    <w:rsid w:val="006D3427"/>
    <w:rsid w:val="006D65AE"/>
    <w:rsid w:val="006D6E52"/>
    <w:rsid w:val="006D7822"/>
    <w:rsid w:val="006D782E"/>
    <w:rsid w:val="006D7887"/>
    <w:rsid w:val="006D7901"/>
    <w:rsid w:val="006D7CC8"/>
    <w:rsid w:val="006E1D63"/>
    <w:rsid w:val="006E683E"/>
    <w:rsid w:val="006E6D7C"/>
    <w:rsid w:val="006F3FCA"/>
    <w:rsid w:val="00700E2F"/>
    <w:rsid w:val="00701CBA"/>
    <w:rsid w:val="00704AB2"/>
    <w:rsid w:val="007077C2"/>
    <w:rsid w:val="00707FF4"/>
    <w:rsid w:val="007104F6"/>
    <w:rsid w:val="00710D9F"/>
    <w:rsid w:val="00711335"/>
    <w:rsid w:val="00712E23"/>
    <w:rsid w:val="00713842"/>
    <w:rsid w:val="00715E57"/>
    <w:rsid w:val="007175AC"/>
    <w:rsid w:val="00722D12"/>
    <w:rsid w:val="00722FB8"/>
    <w:rsid w:val="00723A7C"/>
    <w:rsid w:val="00724624"/>
    <w:rsid w:val="00726805"/>
    <w:rsid w:val="00726B56"/>
    <w:rsid w:val="00730019"/>
    <w:rsid w:val="00730629"/>
    <w:rsid w:val="00730F03"/>
    <w:rsid w:val="00731088"/>
    <w:rsid w:val="00731ECE"/>
    <w:rsid w:val="00733059"/>
    <w:rsid w:val="00734B2E"/>
    <w:rsid w:val="007412D2"/>
    <w:rsid w:val="00741411"/>
    <w:rsid w:val="0074319C"/>
    <w:rsid w:val="0074563B"/>
    <w:rsid w:val="007457E3"/>
    <w:rsid w:val="0074763E"/>
    <w:rsid w:val="00752165"/>
    <w:rsid w:val="007530A7"/>
    <w:rsid w:val="00755553"/>
    <w:rsid w:val="00755E1D"/>
    <w:rsid w:val="007610DA"/>
    <w:rsid w:val="00762242"/>
    <w:rsid w:val="00762F76"/>
    <w:rsid w:val="00763B06"/>
    <w:rsid w:val="00764070"/>
    <w:rsid w:val="00767833"/>
    <w:rsid w:val="00771D4D"/>
    <w:rsid w:val="007734B0"/>
    <w:rsid w:val="00774583"/>
    <w:rsid w:val="00775F9A"/>
    <w:rsid w:val="007803B0"/>
    <w:rsid w:val="00781DC8"/>
    <w:rsid w:val="00782D12"/>
    <w:rsid w:val="00783E78"/>
    <w:rsid w:val="007850BF"/>
    <w:rsid w:val="00791C1D"/>
    <w:rsid w:val="00792210"/>
    <w:rsid w:val="00792298"/>
    <w:rsid w:val="00794FA4"/>
    <w:rsid w:val="00795D86"/>
    <w:rsid w:val="00796BA2"/>
    <w:rsid w:val="00796BAF"/>
    <w:rsid w:val="007A0E44"/>
    <w:rsid w:val="007A2C37"/>
    <w:rsid w:val="007A32E4"/>
    <w:rsid w:val="007A47BA"/>
    <w:rsid w:val="007A5816"/>
    <w:rsid w:val="007A6388"/>
    <w:rsid w:val="007B24B8"/>
    <w:rsid w:val="007B267A"/>
    <w:rsid w:val="007B3508"/>
    <w:rsid w:val="007B3B50"/>
    <w:rsid w:val="007C3354"/>
    <w:rsid w:val="007C3F8D"/>
    <w:rsid w:val="007C4B2B"/>
    <w:rsid w:val="007C60EB"/>
    <w:rsid w:val="007C7E7A"/>
    <w:rsid w:val="007D0789"/>
    <w:rsid w:val="007D130B"/>
    <w:rsid w:val="007D1564"/>
    <w:rsid w:val="007D26F3"/>
    <w:rsid w:val="007D3DEB"/>
    <w:rsid w:val="007D445D"/>
    <w:rsid w:val="007E01EE"/>
    <w:rsid w:val="007E09B1"/>
    <w:rsid w:val="007E1FEE"/>
    <w:rsid w:val="007E21C3"/>
    <w:rsid w:val="007E2C44"/>
    <w:rsid w:val="007E2F3F"/>
    <w:rsid w:val="007E2F8E"/>
    <w:rsid w:val="007E2FD9"/>
    <w:rsid w:val="007E420C"/>
    <w:rsid w:val="007E5024"/>
    <w:rsid w:val="007E68D2"/>
    <w:rsid w:val="007E71E9"/>
    <w:rsid w:val="007F0A92"/>
    <w:rsid w:val="007F1BB9"/>
    <w:rsid w:val="007F1DA9"/>
    <w:rsid w:val="007F39EE"/>
    <w:rsid w:val="007F4BFA"/>
    <w:rsid w:val="007F6727"/>
    <w:rsid w:val="007F6E0F"/>
    <w:rsid w:val="007F73E5"/>
    <w:rsid w:val="007F7F6F"/>
    <w:rsid w:val="00802DA3"/>
    <w:rsid w:val="00803C3B"/>
    <w:rsid w:val="0080458F"/>
    <w:rsid w:val="00806263"/>
    <w:rsid w:val="00806A7F"/>
    <w:rsid w:val="008105B9"/>
    <w:rsid w:val="00812619"/>
    <w:rsid w:val="00821D6F"/>
    <w:rsid w:val="008232B3"/>
    <w:rsid w:val="0082445E"/>
    <w:rsid w:val="00827809"/>
    <w:rsid w:val="00827F6D"/>
    <w:rsid w:val="00830306"/>
    <w:rsid w:val="0083039E"/>
    <w:rsid w:val="008344F3"/>
    <w:rsid w:val="00834BF5"/>
    <w:rsid w:val="00840AD3"/>
    <w:rsid w:val="0084264A"/>
    <w:rsid w:val="00844098"/>
    <w:rsid w:val="00845C00"/>
    <w:rsid w:val="00845E67"/>
    <w:rsid w:val="008461AC"/>
    <w:rsid w:val="00846430"/>
    <w:rsid w:val="00847F8A"/>
    <w:rsid w:val="00850198"/>
    <w:rsid w:val="00850475"/>
    <w:rsid w:val="00850653"/>
    <w:rsid w:val="00850815"/>
    <w:rsid w:val="00851A54"/>
    <w:rsid w:val="008527FD"/>
    <w:rsid w:val="00852AE3"/>
    <w:rsid w:val="008552E6"/>
    <w:rsid w:val="00856B5C"/>
    <w:rsid w:val="0086206F"/>
    <w:rsid w:val="008630A5"/>
    <w:rsid w:val="008633A5"/>
    <w:rsid w:val="00865665"/>
    <w:rsid w:val="00865F49"/>
    <w:rsid w:val="008714AE"/>
    <w:rsid w:val="00871894"/>
    <w:rsid w:val="00872DB2"/>
    <w:rsid w:val="0087460F"/>
    <w:rsid w:val="008749A7"/>
    <w:rsid w:val="00876695"/>
    <w:rsid w:val="00877A51"/>
    <w:rsid w:val="0088112A"/>
    <w:rsid w:val="00887393"/>
    <w:rsid w:val="00890EFD"/>
    <w:rsid w:val="00892A4E"/>
    <w:rsid w:val="008933EB"/>
    <w:rsid w:val="00894BC6"/>
    <w:rsid w:val="0089639D"/>
    <w:rsid w:val="0089654E"/>
    <w:rsid w:val="008A0C2C"/>
    <w:rsid w:val="008A0FD0"/>
    <w:rsid w:val="008A3307"/>
    <w:rsid w:val="008A43CD"/>
    <w:rsid w:val="008A4F1A"/>
    <w:rsid w:val="008A707E"/>
    <w:rsid w:val="008A78A9"/>
    <w:rsid w:val="008B1272"/>
    <w:rsid w:val="008B16B0"/>
    <w:rsid w:val="008B2C0F"/>
    <w:rsid w:val="008B3D35"/>
    <w:rsid w:val="008B7DF0"/>
    <w:rsid w:val="008B7F35"/>
    <w:rsid w:val="008C17AB"/>
    <w:rsid w:val="008C189F"/>
    <w:rsid w:val="008C3873"/>
    <w:rsid w:val="008C394D"/>
    <w:rsid w:val="008C6232"/>
    <w:rsid w:val="008C7F69"/>
    <w:rsid w:val="008D177A"/>
    <w:rsid w:val="008D2EB0"/>
    <w:rsid w:val="008E1861"/>
    <w:rsid w:val="008E2838"/>
    <w:rsid w:val="008E3484"/>
    <w:rsid w:val="008E3A4C"/>
    <w:rsid w:val="008E419C"/>
    <w:rsid w:val="008E41B6"/>
    <w:rsid w:val="008E4DB0"/>
    <w:rsid w:val="008E5D39"/>
    <w:rsid w:val="008E6AC1"/>
    <w:rsid w:val="008E6FFE"/>
    <w:rsid w:val="008E73B6"/>
    <w:rsid w:val="008F1E98"/>
    <w:rsid w:val="008F55B8"/>
    <w:rsid w:val="008F5626"/>
    <w:rsid w:val="008F6B79"/>
    <w:rsid w:val="00901B41"/>
    <w:rsid w:val="00902174"/>
    <w:rsid w:val="0090265D"/>
    <w:rsid w:val="00902C49"/>
    <w:rsid w:val="00904452"/>
    <w:rsid w:val="009045E4"/>
    <w:rsid w:val="00906AC1"/>
    <w:rsid w:val="00907041"/>
    <w:rsid w:val="00907249"/>
    <w:rsid w:val="00907ADF"/>
    <w:rsid w:val="009119EA"/>
    <w:rsid w:val="009125F5"/>
    <w:rsid w:val="00913AC0"/>
    <w:rsid w:val="0091405F"/>
    <w:rsid w:val="00915E4F"/>
    <w:rsid w:val="009206CD"/>
    <w:rsid w:val="00921FF3"/>
    <w:rsid w:val="00922386"/>
    <w:rsid w:val="0092243B"/>
    <w:rsid w:val="00925CC3"/>
    <w:rsid w:val="00926B29"/>
    <w:rsid w:val="00933A70"/>
    <w:rsid w:val="00934174"/>
    <w:rsid w:val="009353D2"/>
    <w:rsid w:val="00935F1C"/>
    <w:rsid w:val="00937025"/>
    <w:rsid w:val="00941213"/>
    <w:rsid w:val="0094582B"/>
    <w:rsid w:val="00945AA3"/>
    <w:rsid w:val="00950F30"/>
    <w:rsid w:val="00951043"/>
    <w:rsid w:val="009520A8"/>
    <w:rsid w:val="00954D5E"/>
    <w:rsid w:val="00956568"/>
    <w:rsid w:val="00957FD6"/>
    <w:rsid w:val="00960543"/>
    <w:rsid w:val="00960B89"/>
    <w:rsid w:val="00961094"/>
    <w:rsid w:val="00961CAF"/>
    <w:rsid w:val="009623F5"/>
    <w:rsid w:val="009631DC"/>
    <w:rsid w:val="00964F60"/>
    <w:rsid w:val="0096645B"/>
    <w:rsid w:val="009664E2"/>
    <w:rsid w:val="00966B71"/>
    <w:rsid w:val="00967336"/>
    <w:rsid w:val="00967AA1"/>
    <w:rsid w:val="00967F61"/>
    <w:rsid w:val="00973FF1"/>
    <w:rsid w:val="009758DE"/>
    <w:rsid w:val="00976D87"/>
    <w:rsid w:val="00980B65"/>
    <w:rsid w:val="00980B8C"/>
    <w:rsid w:val="00982261"/>
    <w:rsid w:val="0098366D"/>
    <w:rsid w:val="00984B3D"/>
    <w:rsid w:val="009852E3"/>
    <w:rsid w:val="00985D09"/>
    <w:rsid w:val="0098628A"/>
    <w:rsid w:val="00986C5C"/>
    <w:rsid w:val="00986CE9"/>
    <w:rsid w:val="009903BD"/>
    <w:rsid w:val="00992DE2"/>
    <w:rsid w:val="009942C6"/>
    <w:rsid w:val="0099461C"/>
    <w:rsid w:val="00996E73"/>
    <w:rsid w:val="009A069E"/>
    <w:rsid w:val="009A1083"/>
    <w:rsid w:val="009A212A"/>
    <w:rsid w:val="009A2405"/>
    <w:rsid w:val="009A49D6"/>
    <w:rsid w:val="009A4BAF"/>
    <w:rsid w:val="009A4F12"/>
    <w:rsid w:val="009A60A5"/>
    <w:rsid w:val="009A79F5"/>
    <w:rsid w:val="009B00F5"/>
    <w:rsid w:val="009B4200"/>
    <w:rsid w:val="009B4A5D"/>
    <w:rsid w:val="009B5F11"/>
    <w:rsid w:val="009B68FC"/>
    <w:rsid w:val="009B6F74"/>
    <w:rsid w:val="009C0DBD"/>
    <w:rsid w:val="009C1470"/>
    <w:rsid w:val="009C1A61"/>
    <w:rsid w:val="009C35C7"/>
    <w:rsid w:val="009C497A"/>
    <w:rsid w:val="009C4F3B"/>
    <w:rsid w:val="009C6445"/>
    <w:rsid w:val="009D1D19"/>
    <w:rsid w:val="009D28D8"/>
    <w:rsid w:val="009D2EC3"/>
    <w:rsid w:val="009D48EA"/>
    <w:rsid w:val="009D4C0E"/>
    <w:rsid w:val="009D7CC4"/>
    <w:rsid w:val="009E27DC"/>
    <w:rsid w:val="009E3F3F"/>
    <w:rsid w:val="009E48B9"/>
    <w:rsid w:val="009E551D"/>
    <w:rsid w:val="009E5ADB"/>
    <w:rsid w:val="009E5B15"/>
    <w:rsid w:val="009E7CA4"/>
    <w:rsid w:val="009F0A00"/>
    <w:rsid w:val="009F46BB"/>
    <w:rsid w:val="009F5193"/>
    <w:rsid w:val="009F62AC"/>
    <w:rsid w:val="009F64E8"/>
    <w:rsid w:val="009F799E"/>
    <w:rsid w:val="00A00F0B"/>
    <w:rsid w:val="00A01639"/>
    <w:rsid w:val="00A03C25"/>
    <w:rsid w:val="00A0410A"/>
    <w:rsid w:val="00A0432C"/>
    <w:rsid w:val="00A05185"/>
    <w:rsid w:val="00A06DB8"/>
    <w:rsid w:val="00A07BBA"/>
    <w:rsid w:val="00A11994"/>
    <w:rsid w:val="00A12806"/>
    <w:rsid w:val="00A12C19"/>
    <w:rsid w:val="00A152B6"/>
    <w:rsid w:val="00A15F31"/>
    <w:rsid w:val="00A17773"/>
    <w:rsid w:val="00A179C7"/>
    <w:rsid w:val="00A20A5E"/>
    <w:rsid w:val="00A20F8F"/>
    <w:rsid w:val="00A227FA"/>
    <w:rsid w:val="00A23412"/>
    <w:rsid w:val="00A238EA"/>
    <w:rsid w:val="00A24CFD"/>
    <w:rsid w:val="00A26F5E"/>
    <w:rsid w:val="00A30498"/>
    <w:rsid w:val="00A328DC"/>
    <w:rsid w:val="00A34040"/>
    <w:rsid w:val="00A34464"/>
    <w:rsid w:val="00A350BE"/>
    <w:rsid w:val="00A351B8"/>
    <w:rsid w:val="00A36C59"/>
    <w:rsid w:val="00A4183B"/>
    <w:rsid w:val="00A41DE6"/>
    <w:rsid w:val="00A433A4"/>
    <w:rsid w:val="00A447FD"/>
    <w:rsid w:val="00A4634C"/>
    <w:rsid w:val="00A505EE"/>
    <w:rsid w:val="00A50E36"/>
    <w:rsid w:val="00A511AB"/>
    <w:rsid w:val="00A520A4"/>
    <w:rsid w:val="00A53976"/>
    <w:rsid w:val="00A5637E"/>
    <w:rsid w:val="00A56DF7"/>
    <w:rsid w:val="00A6338E"/>
    <w:rsid w:val="00A65F35"/>
    <w:rsid w:val="00A66919"/>
    <w:rsid w:val="00A6768C"/>
    <w:rsid w:val="00A71568"/>
    <w:rsid w:val="00A7212C"/>
    <w:rsid w:val="00A72ADA"/>
    <w:rsid w:val="00A72FE7"/>
    <w:rsid w:val="00A73E7A"/>
    <w:rsid w:val="00A74389"/>
    <w:rsid w:val="00A74B4E"/>
    <w:rsid w:val="00A76216"/>
    <w:rsid w:val="00A80C3E"/>
    <w:rsid w:val="00A8193D"/>
    <w:rsid w:val="00A82578"/>
    <w:rsid w:val="00A83EA5"/>
    <w:rsid w:val="00A84CE1"/>
    <w:rsid w:val="00A852A0"/>
    <w:rsid w:val="00A8723E"/>
    <w:rsid w:val="00A90C7D"/>
    <w:rsid w:val="00A933BC"/>
    <w:rsid w:val="00AA0A6D"/>
    <w:rsid w:val="00AA2F91"/>
    <w:rsid w:val="00AA5063"/>
    <w:rsid w:val="00AA5173"/>
    <w:rsid w:val="00AA68C0"/>
    <w:rsid w:val="00AB0AA2"/>
    <w:rsid w:val="00AB1703"/>
    <w:rsid w:val="00AB1863"/>
    <w:rsid w:val="00AB1CD1"/>
    <w:rsid w:val="00AB1D3C"/>
    <w:rsid w:val="00AB3B04"/>
    <w:rsid w:val="00AB7612"/>
    <w:rsid w:val="00AB78CB"/>
    <w:rsid w:val="00AC1211"/>
    <w:rsid w:val="00AC2C6D"/>
    <w:rsid w:val="00AC339C"/>
    <w:rsid w:val="00AC3631"/>
    <w:rsid w:val="00AC444B"/>
    <w:rsid w:val="00AC4FEF"/>
    <w:rsid w:val="00AC54F6"/>
    <w:rsid w:val="00AC5A70"/>
    <w:rsid w:val="00AC7B67"/>
    <w:rsid w:val="00AD0BC1"/>
    <w:rsid w:val="00AD1456"/>
    <w:rsid w:val="00AD2F0A"/>
    <w:rsid w:val="00AD3821"/>
    <w:rsid w:val="00AD691A"/>
    <w:rsid w:val="00AD72E5"/>
    <w:rsid w:val="00AD7F3D"/>
    <w:rsid w:val="00AE043A"/>
    <w:rsid w:val="00AE0F90"/>
    <w:rsid w:val="00AE1474"/>
    <w:rsid w:val="00AE1E87"/>
    <w:rsid w:val="00AE2455"/>
    <w:rsid w:val="00AE6FC2"/>
    <w:rsid w:val="00AE70CC"/>
    <w:rsid w:val="00AF1460"/>
    <w:rsid w:val="00AF303F"/>
    <w:rsid w:val="00AF3EC6"/>
    <w:rsid w:val="00AF52F3"/>
    <w:rsid w:val="00B014C4"/>
    <w:rsid w:val="00B0668C"/>
    <w:rsid w:val="00B10B4A"/>
    <w:rsid w:val="00B10DD0"/>
    <w:rsid w:val="00B159A6"/>
    <w:rsid w:val="00B17A64"/>
    <w:rsid w:val="00B17C14"/>
    <w:rsid w:val="00B2184D"/>
    <w:rsid w:val="00B21A9F"/>
    <w:rsid w:val="00B21C3E"/>
    <w:rsid w:val="00B24402"/>
    <w:rsid w:val="00B26704"/>
    <w:rsid w:val="00B27B1B"/>
    <w:rsid w:val="00B303F5"/>
    <w:rsid w:val="00B306EE"/>
    <w:rsid w:val="00B3278A"/>
    <w:rsid w:val="00B336E4"/>
    <w:rsid w:val="00B34006"/>
    <w:rsid w:val="00B35394"/>
    <w:rsid w:val="00B3788E"/>
    <w:rsid w:val="00B40853"/>
    <w:rsid w:val="00B40BF5"/>
    <w:rsid w:val="00B42EE4"/>
    <w:rsid w:val="00B442D2"/>
    <w:rsid w:val="00B463BA"/>
    <w:rsid w:val="00B47CA9"/>
    <w:rsid w:val="00B47F01"/>
    <w:rsid w:val="00B50B33"/>
    <w:rsid w:val="00B525CD"/>
    <w:rsid w:val="00B53094"/>
    <w:rsid w:val="00B535A2"/>
    <w:rsid w:val="00B56A5D"/>
    <w:rsid w:val="00B56D31"/>
    <w:rsid w:val="00B60526"/>
    <w:rsid w:val="00B6135C"/>
    <w:rsid w:val="00B61D95"/>
    <w:rsid w:val="00B6263F"/>
    <w:rsid w:val="00B64CDD"/>
    <w:rsid w:val="00B70B36"/>
    <w:rsid w:val="00B710D8"/>
    <w:rsid w:val="00B71595"/>
    <w:rsid w:val="00B71D31"/>
    <w:rsid w:val="00B74B83"/>
    <w:rsid w:val="00B75CF9"/>
    <w:rsid w:val="00B76738"/>
    <w:rsid w:val="00B76B08"/>
    <w:rsid w:val="00B770EF"/>
    <w:rsid w:val="00B82AF1"/>
    <w:rsid w:val="00B84889"/>
    <w:rsid w:val="00B85F29"/>
    <w:rsid w:val="00B86956"/>
    <w:rsid w:val="00B86FAE"/>
    <w:rsid w:val="00B900B1"/>
    <w:rsid w:val="00B90A5A"/>
    <w:rsid w:val="00B90E1D"/>
    <w:rsid w:val="00B964F4"/>
    <w:rsid w:val="00B97EB1"/>
    <w:rsid w:val="00BA2703"/>
    <w:rsid w:val="00BA4149"/>
    <w:rsid w:val="00BA45DB"/>
    <w:rsid w:val="00BA7666"/>
    <w:rsid w:val="00BA781C"/>
    <w:rsid w:val="00BA7DED"/>
    <w:rsid w:val="00BB000D"/>
    <w:rsid w:val="00BB1C43"/>
    <w:rsid w:val="00BB1E7A"/>
    <w:rsid w:val="00BB58E3"/>
    <w:rsid w:val="00BB733C"/>
    <w:rsid w:val="00BB7941"/>
    <w:rsid w:val="00BC00E9"/>
    <w:rsid w:val="00BC3640"/>
    <w:rsid w:val="00BC433E"/>
    <w:rsid w:val="00BC59EC"/>
    <w:rsid w:val="00BC763B"/>
    <w:rsid w:val="00BC7F77"/>
    <w:rsid w:val="00BD3798"/>
    <w:rsid w:val="00BD3B50"/>
    <w:rsid w:val="00BD4C86"/>
    <w:rsid w:val="00BD757F"/>
    <w:rsid w:val="00BE1FF0"/>
    <w:rsid w:val="00BE3116"/>
    <w:rsid w:val="00BE3299"/>
    <w:rsid w:val="00BE3D3A"/>
    <w:rsid w:val="00BE5A01"/>
    <w:rsid w:val="00BE7320"/>
    <w:rsid w:val="00BE7D41"/>
    <w:rsid w:val="00BE7FFB"/>
    <w:rsid w:val="00BF0119"/>
    <w:rsid w:val="00BF06A7"/>
    <w:rsid w:val="00BF3DA7"/>
    <w:rsid w:val="00BF60CE"/>
    <w:rsid w:val="00BF736C"/>
    <w:rsid w:val="00C021E2"/>
    <w:rsid w:val="00C03630"/>
    <w:rsid w:val="00C055DA"/>
    <w:rsid w:val="00C060BF"/>
    <w:rsid w:val="00C1216A"/>
    <w:rsid w:val="00C147CA"/>
    <w:rsid w:val="00C14A4E"/>
    <w:rsid w:val="00C16110"/>
    <w:rsid w:val="00C27E6A"/>
    <w:rsid w:val="00C30479"/>
    <w:rsid w:val="00C306F7"/>
    <w:rsid w:val="00C30E09"/>
    <w:rsid w:val="00C31453"/>
    <w:rsid w:val="00C31AF8"/>
    <w:rsid w:val="00C32C67"/>
    <w:rsid w:val="00C33729"/>
    <w:rsid w:val="00C3502B"/>
    <w:rsid w:val="00C35268"/>
    <w:rsid w:val="00C36415"/>
    <w:rsid w:val="00C406EA"/>
    <w:rsid w:val="00C41438"/>
    <w:rsid w:val="00C43104"/>
    <w:rsid w:val="00C435FF"/>
    <w:rsid w:val="00C44C09"/>
    <w:rsid w:val="00C46F91"/>
    <w:rsid w:val="00C47957"/>
    <w:rsid w:val="00C54567"/>
    <w:rsid w:val="00C55569"/>
    <w:rsid w:val="00C60939"/>
    <w:rsid w:val="00C616DF"/>
    <w:rsid w:val="00C62F0D"/>
    <w:rsid w:val="00C64F5E"/>
    <w:rsid w:val="00C67134"/>
    <w:rsid w:val="00C7067B"/>
    <w:rsid w:val="00C71B04"/>
    <w:rsid w:val="00C723E1"/>
    <w:rsid w:val="00C73C76"/>
    <w:rsid w:val="00C754C6"/>
    <w:rsid w:val="00C75717"/>
    <w:rsid w:val="00C758C7"/>
    <w:rsid w:val="00C75FAC"/>
    <w:rsid w:val="00C775F4"/>
    <w:rsid w:val="00C8046A"/>
    <w:rsid w:val="00C81CC7"/>
    <w:rsid w:val="00C82E76"/>
    <w:rsid w:val="00C83ADB"/>
    <w:rsid w:val="00C86367"/>
    <w:rsid w:val="00C91750"/>
    <w:rsid w:val="00C93E87"/>
    <w:rsid w:val="00C943E7"/>
    <w:rsid w:val="00C96E59"/>
    <w:rsid w:val="00CA0F42"/>
    <w:rsid w:val="00CA1A91"/>
    <w:rsid w:val="00CA2718"/>
    <w:rsid w:val="00CA3BC4"/>
    <w:rsid w:val="00CA4384"/>
    <w:rsid w:val="00CA50DD"/>
    <w:rsid w:val="00CA634F"/>
    <w:rsid w:val="00CB008D"/>
    <w:rsid w:val="00CB17BB"/>
    <w:rsid w:val="00CB2BA6"/>
    <w:rsid w:val="00CB3F8D"/>
    <w:rsid w:val="00CB765E"/>
    <w:rsid w:val="00CC1795"/>
    <w:rsid w:val="00CC2076"/>
    <w:rsid w:val="00CC2994"/>
    <w:rsid w:val="00CC7B51"/>
    <w:rsid w:val="00CD2D80"/>
    <w:rsid w:val="00CE5F3D"/>
    <w:rsid w:val="00CE6CA8"/>
    <w:rsid w:val="00CE7354"/>
    <w:rsid w:val="00CF13BA"/>
    <w:rsid w:val="00CF172A"/>
    <w:rsid w:val="00CF17D5"/>
    <w:rsid w:val="00CF1BF9"/>
    <w:rsid w:val="00CF2C73"/>
    <w:rsid w:val="00CF2E3A"/>
    <w:rsid w:val="00CF30A9"/>
    <w:rsid w:val="00CF46BD"/>
    <w:rsid w:val="00CF786D"/>
    <w:rsid w:val="00D01027"/>
    <w:rsid w:val="00D0325E"/>
    <w:rsid w:val="00D06840"/>
    <w:rsid w:val="00D06DEB"/>
    <w:rsid w:val="00D06FEB"/>
    <w:rsid w:val="00D11792"/>
    <w:rsid w:val="00D12E7E"/>
    <w:rsid w:val="00D17616"/>
    <w:rsid w:val="00D21E35"/>
    <w:rsid w:val="00D223A8"/>
    <w:rsid w:val="00D23D7C"/>
    <w:rsid w:val="00D24965"/>
    <w:rsid w:val="00D24F0C"/>
    <w:rsid w:val="00D26E04"/>
    <w:rsid w:val="00D30B11"/>
    <w:rsid w:val="00D3133A"/>
    <w:rsid w:val="00D33F1D"/>
    <w:rsid w:val="00D34EB2"/>
    <w:rsid w:val="00D36479"/>
    <w:rsid w:val="00D405C2"/>
    <w:rsid w:val="00D40C47"/>
    <w:rsid w:val="00D433AB"/>
    <w:rsid w:val="00D44D6F"/>
    <w:rsid w:val="00D47B98"/>
    <w:rsid w:val="00D47EFB"/>
    <w:rsid w:val="00D5022F"/>
    <w:rsid w:val="00D508E5"/>
    <w:rsid w:val="00D50C25"/>
    <w:rsid w:val="00D51D51"/>
    <w:rsid w:val="00D527B4"/>
    <w:rsid w:val="00D52F34"/>
    <w:rsid w:val="00D56D5B"/>
    <w:rsid w:val="00D57013"/>
    <w:rsid w:val="00D6069D"/>
    <w:rsid w:val="00D634DC"/>
    <w:rsid w:val="00D66306"/>
    <w:rsid w:val="00D704FA"/>
    <w:rsid w:val="00D70FAF"/>
    <w:rsid w:val="00D71771"/>
    <w:rsid w:val="00D71997"/>
    <w:rsid w:val="00D74347"/>
    <w:rsid w:val="00D74B70"/>
    <w:rsid w:val="00D75F75"/>
    <w:rsid w:val="00D760E7"/>
    <w:rsid w:val="00D81D2F"/>
    <w:rsid w:val="00D83976"/>
    <w:rsid w:val="00D83D1A"/>
    <w:rsid w:val="00D84AD2"/>
    <w:rsid w:val="00D86480"/>
    <w:rsid w:val="00D90946"/>
    <w:rsid w:val="00D90A74"/>
    <w:rsid w:val="00D90CB1"/>
    <w:rsid w:val="00D91313"/>
    <w:rsid w:val="00D92DB2"/>
    <w:rsid w:val="00D97CD3"/>
    <w:rsid w:val="00DA236D"/>
    <w:rsid w:val="00DA31D3"/>
    <w:rsid w:val="00DA55A1"/>
    <w:rsid w:val="00DA6A26"/>
    <w:rsid w:val="00DA7241"/>
    <w:rsid w:val="00DA7DAA"/>
    <w:rsid w:val="00DB0C4C"/>
    <w:rsid w:val="00DB190D"/>
    <w:rsid w:val="00DB29FE"/>
    <w:rsid w:val="00DB41EB"/>
    <w:rsid w:val="00DB65CE"/>
    <w:rsid w:val="00DB6E71"/>
    <w:rsid w:val="00DC0705"/>
    <w:rsid w:val="00DC211D"/>
    <w:rsid w:val="00DC2966"/>
    <w:rsid w:val="00DC3292"/>
    <w:rsid w:val="00DC3716"/>
    <w:rsid w:val="00DC4739"/>
    <w:rsid w:val="00DC4816"/>
    <w:rsid w:val="00DC5AD4"/>
    <w:rsid w:val="00DC5B8E"/>
    <w:rsid w:val="00DC6D76"/>
    <w:rsid w:val="00DD1FD9"/>
    <w:rsid w:val="00DD4F86"/>
    <w:rsid w:val="00DD748C"/>
    <w:rsid w:val="00DE09C8"/>
    <w:rsid w:val="00DE2B36"/>
    <w:rsid w:val="00DE2BF4"/>
    <w:rsid w:val="00DE6B44"/>
    <w:rsid w:val="00DE6B6B"/>
    <w:rsid w:val="00DF0446"/>
    <w:rsid w:val="00DF1025"/>
    <w:rsid w:val="00DF1246"/>
    <w:rsid w:val="00DF1AD9"/>
    <w:rsid w:val="00DF323F"/>
    <w:rsid w:val="00DF7D0A"/>
    <w:rsid w:val="00E01454"/>
    <w:rsid w:val="00E05FD4"/>
    <w:rsid w:val="00E06200"/>
    <w:rsid w:val="00E07EEB"/>
    <w:rsid w:val="00E13A3F"/>
    <w:rsid w:val="00E14221"/>
    <w:rsid w:val="00E156F6"/>
    <w:rsid w:val="00E15C6A"/>
    <w:rsid w:val="00E160E3"/>
    <w:rsid w:val="00E17944"/>
    <w:rsid w:val="00E230A0"/>
    <w:rsid w:val="00E24241"/>
    <w:rsid w:val="00E25341"/>
    <w:rsid w:val="00E25433"/>
    <w:rsid w:val="00E27AFA"/>
    <w:rsid w:val="00E307DE"/>
    <w:rsid w:val="00E30E48"/>
    <w:rsid w:val="00E31C22"/>
    <w:rsid w:val="00E33ADD"/>
    <w:rsid w:val="00E37807"/>
    <w:rsid w:val="00E37B4C"/>
    <w:rsid w:val="00E51469"/>
    <w:rsid w:val="00E51B3A"/>
    <w:rsid w:val="00E522C0"/>
    <w:rsid w:val="00E5286D"/>
    <w:rsid w:val="00E530F6"/>
    <w:rsid w:val="00E551D2"/>
    <w:rsid w:val="00E573FD"/>
    <w:rsid w:val="00E577A3"/>
    <w:rsid w:val="00E577F6"/>
    <w:rsid w:val="00E57BB2"/>
    <w:rsid w:val="00E57C49"/>
    <w:rsid w:val="00E61F21"/>
    <w:rsid w:val="00E641E9"/>
    <w:rsid w:val="00E645A5"/>
    <w:rsid w:val="00E64C72"/>
    <w:rsid w:val="00E67F9C"/>
    <w:rsid w:val="00E71EA1"/>
    <w:rsid w:val="00E7327F"/>
    <w:rsid w:val="00E74C3B"/>
    <w:rsid w:val="00E770B6"/>
    <w:rsid w:val="00E779D0"/>
    <w:rsid w:val="00E77A78"/>
    <w:rsid w:val="00E80990"/>
    <w:rsid w:val="00E80A1C"/>
    <w:rsid w:val="00E80FCF"/>
    <w:rsid w:val="00E81239"/>
    <w:rsid w:val="00E824CE"/>
    <w:rsid w:val="00E82E92"/>
    <w:rsid w:val="00E848BF"/>
    <w:rsid w:val="00E84D9D"/>
    <w:rsid w:val="00E90391"/>
    <w:rsid w:val="00E90E9A"/>
    <w:rsid w:val="00E94521"/>
    <w:rsid w:val="00E9486E"/>
    <w:rsid w:val="00E94F4F"/>
    <w:rsid w:val="00EA022E"/>
    <w:rsid w:val="00EA0B41"/>
    <w:rsid w:val="00EA360B"/>
    <w:rsid w:val="00EA55B5"/>
    <w:rsid w:val="00EA5AEB"/>
    <w:rsid w:val="00EA5C50"/>
    <w:rsid w:val="00EA76B5"/>
    <w:rsid w:val="00EB03F8"/>
    <w:rsid w:val="00EB0C12"/>
    <w:rsid w:val="00EB25F6"/>
    <w:rsid w:val="00EB619C"/>
    <w:rsid w:val="00EB62EE"/>
    <w:rsid w:val="00EB79FE"/>
    <w:rsid w:val="00EC291C"/>
    <w:rsid w:val="00EC2BB6"/>
    <w:rsid w:val="00EC4455"/>
    <w:rsid w:val="00EC5AF5"/>
    <w:rsid w:val="00EC622E"/>
    <w:rsid w:val="00EC727B"/>
    <w:rsid w:val="00EC7A8B"/>
    <w:rsid w:val="00ED0314"/>
    <w:rsid w:val="00ED16CC"/>
    <w:rsid w:val="00ED23EB"/>
    <w:rsid w:val="00ED4074"/>
    <w:rsid w:val="00ED6BD3"/>
    <w:rsid w:val="00ED78A5"/>
    <w:rsid w:val="00EE1DA5"/>
    <w:rsid w:val="00EE7A8C"/>
    <w:rsid w:val="00EF013E"/>
    <w:rsid w:val="00EF15D0"/>
    <w:rsid w:val="00EF19F1"/>
    <w:rsid w:val="00EF3C52"/>
    <w:rsid w:val="00EF4B47"/>
    <w:rsid w:val="00EF6944"/>
    <w:rsid w:val="00EF74ED"/>
    <w:rsid w:val="00EF791E"/>
    <w:rsid w:val="00EF7984"/>
    <w:rsid w:val="00EF7B48"/>
    <w:rsid w:val="00EF7F68"/>
    <w:rsid w:val="00F00B25"/>
    <w:rsid w:val="00F02B44"/>
    <w:rsid w:val="00F070A1"/>
    <w:rsid w:val="00F11AD8"/>
    <w:rsid w:val="00F135E4"/>
    <w:rsid w:val="00F1745A"/>
    <w:rsid w:val="00F21152"/>
    <w:rsid w:val="00F22CA2"/>
    <w:rsid w:val="00F268D0"/>
    <w:rsid w:val="00F30F85"/>
    <w:rsid w:val="00F31577"/>
    <w:rsid w:val="00F32AD6"/>
    <w:rsid w:val="00F32D78"/>
    <w:rsid w:val="00F3470E"/>
    <w:rsid w:val="00F35FEC"/>
    <w:rsid w:val="00F402BE"/>
    <w:rsid w:val="00F40655"/>
    <w:rsid w:val="00F40CDC"/>
    <w:rsid w:val="00F41E70"/>
    <w:rsid w:val="00F42164"/>
    <w:rsid w:val="00F42DE9"/>
    <w:rsid w:val="00F43C0C"/>
    <w:rsid w:val="00F43F2A"/>
    <w:rsid w:val="00F45DFD"/>
    <w:rsid w:val="00F4618D"/>
    <w:rsid w:val="00F462D0"/>
    <w:rsid w:val="00F46CD7"/>
    <w:rsid w:val="00F47041"/>
    <w:rsid w:val="00F529D4"/>
    <w:rsid w:val="00F556E8"/>
    <w:rsid w:val="00F561BF"/>
    <w:rsid w:val="00F5673E"/>
    <w:rsid w:val="00F601E1"/>
    <w:rsid w:val="00F653FA"/>
    <w:rsid w:val="00F675BD"/>
    <w:rsid w:val="00F677A7"/>
    <w:rsid w:val="00F67DD8"/>
    <w:rsid w:val="00F71B6C"/>
    <w:rsid w:val="00F743B1"/>
    <w:rsid w:val="00F75A4F"/>
    <w:rsid w:val="00F821AA"/>
    <w:rsid w:val="00F836F8"/>
    <w:rsid w:val="00F85EDB"/>
    <w:rsid w:val="00F8622B"/>
    <w:rsid w:val="00F8645A"/>
    <w:rsid w:val="00F90BF2"/>
    <w:rsid w:val="00F91CFF"/>
    <w:rsid w:val="00F93D71"/>
    <w:rsid w:val="00F95FE7"/>
    <w:rsid w:val="00FA174C"/>
    <w:rsid w:val="00FA185E"/>
    <w:rsid w:val="00FA3306"/>
    <w:rsid w:val="00FA4A19"/>
    <w:rsid w:val="00FA4F5C"/>
    <w:rsid w:val="00FB06D7"/>
    <w:rsid w:val="00FB074A"/>
    <w:rsid w:val="00FB3E59"/>
    <w:rsid w:val="00FB3F22"/>
    <w:rsid w:val="00FB4D93"/>
    <w:rsid w:val="00FB570D"/>
    <w:rsid w:val="00FB70FC"/>
    <w:rsid w:val="00FB7A2A"/>
    <w:rsid w:val="00FB7BF7"/>
    <w:rsid w:val="00FC03FF"/>
    <w:rsid w:val="00FC1598"/>
    <w:rsid w:val="00FC179A"/>
    <w:rsid w:val="00FC32CC"/>
    <w:rsid w:val="00FC3B01"/>
    <w:rsid w:val="00FC4636"/>
    <w:rsid w:val="00FC5003"/>
    <w:rsid w:val="00FC509B"/>
    <w:rsid w:val="00FC6D66"/>
    <w:rsid w:val="00FD2407"/>
    <w:rsid w:val="00FD3291"/>
    <w:rsid w:val="00FD5AA2"/>
    <w:rsid w:val="00FD5B75"/>
    <w:rsid w:val="00FD75AD"/>
    <w:rsid w:val="00FE07AF"/>
    <w:rsid w:val="00FE0AC6"/>
    <w:rsid w:val="00FE1EF6"/>
    <w:rsid w:val="00FE39D8"/>
    <w:rsid w:val="00FE64CE"/>
    <w:rsid w:val="00FE79AE"/>
    <w:rsid w:val="00FF268B"/>
    <w:rsid w:val="00FF4758"/>
    <w:rsid w:val="00FF4A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3115"/>
    <w:rPr>
      <w:rFonts w:cs="Times New Roman"/>
      <w:color w:val="0000FF"/>
      <w:u w:val="single"/>
    </w:rPr>
  </w:style>
  <w:style w:type="character" w:styleId="FollowedHyperlink">
    <w:name w:val="FollowedHyperlink"/>
    <w:basedOn w:val="DefaultParagraphFont"/>
    <w:uiPriority w:val="99"/>
    <w:rsid w:val="00A07BBA"/>
    <w:rPr>
      <w:rFonts w:cs="Times New Roman"/>
      <w:color w:val="800080"/>
      <w:u w:val="single"/>
    </w:rPr>
  </w:style>
  <w:style w:type="paragraph" w:styleId="Header">
    <w:name w:val="header"/>
    <w:basedOn w:val="Normal"/>
    <w:link w:val="HeaderChar"/>
    <w:uiPriority w:val="99"/>
    <w:rsid w:val="00B900B1"/>
    <w:pPr>
      <w:tabs>
        <w:tab w:val="center" w:pos="4320"/>
        <w:tab w:val="right" w:pos="8640"/>
      </w:tabs>
    </w:pPr>
  </w:style>
  <w:style w:type="character" w:customStyle="1" w:styleId="HeaderChar">
    <w:name w:val="Header Char"/>
    <w:basedOn w:val="DefaultParagraphFont"/>
    <w:link w:val="Header"/>
    <w:uiPriority w:val="99"/>
    <w:semiHidden/>
    <w:locked/>
    <w:rsid w:val="00141FE4"/>
    <w:rPr>
      <w:rFonts w:cs="Times New Roman"/>
      <w:sz w:val="24"/>
      <w:szCs w:val="24"/>
    </w:rPr>
  </w:style>
  <w:style w:type="paragraph" w:styleId="Footer">
    <w:name w:val="footer"/>
    <w:basedOn w:val="Normal"/>
    <w:link w:val="FooterChar"/>
    <w:uiPriority w:val="99"/>
    <w:rsid w:val="00B900B1"/>
    <w:pPr>
      <w:tabs>
        <w:tab w:val="center" w:pos="4320"/>
        <w:tab w:val="right" w:pos="8640"/>
      </w:tabs>
    </w:pPr>
  </w:style>
  <w:style w:type="character" w:customStyle="1" w:styleId="FooterChar">
    <w:name w:val="Footer Char"/>
    <w:basedOn w:val="DefaultParagraphFont"/>
    <w:link w:val="Footer"/>
    <w:uiPriority w:val="99"/>
    <w:semiHidden/>
    <w:locked/>
    <w:rsid w:val="00141FE4"/>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gug.ucaiug.org/conformity/Shared%20Documents/OPENSG%20Logo_ClintPowell.doc" TargetMode="External"/><Relationship Id="rId13" Type="http://schemas.openxmlformats.org/officeDocument/2006/relationships/hyperlink" Target="http://osgug.ucaiug.org/sgsystems/UseCaseTeam/Shared%20Documents/Use%20Case%20Document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osgug.ucaiug.org/conformity/Shared%20Documents/Assessment%20schemes.ppt" TargetMode="External"/><Relationship Id="rId12" Type="http://schemas.openxmlformats.org/officeDocument/2006/relationships/hyperlink" Target="http://osgug.ucaiug.org/conformity/Shared%20Documents/meeting%20minutes/Abstract_Detailed_TestTemplates.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gug.ucaiug.org/conformity/ENT/Shared%20Documents/EnterpriseConformity_scope_charter_v1.doc" TargetMode="External"/><Relationship Id="rId5" Type="http://schemas.openxmlformats.org/officeDocument/2006/relationships/footnotes" Target="footnotes.xml"/><Relationship Id="rId15" Type="http://schemas.openxmlformats.org/officeDocument/2006/relationships/hyperlink" Target="http://osgug.ucaiug.org/conformity/Shared%20Documents/Assessment%20schemes.ppt" TargetMode="External"/><Relationship Id="rId10" Type="http://schemas.openxmlformats.org/officeDocument/2006/relationships/hyperlink" Target="http://osgug.ucaiug.org/conformity/ENT/Shared%20Documents/EnterpriseConformity_IOPDraft_scope_v1.doc"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osgug.ucaiug.org/conformity/Shared%20Documents/ConformityDictionary.docx" TargetMode="External"/><Relationship Id="rId14" Type="http://schemas.openxmlformats.org/officeDocument/2006/relationships/hyperlink" Target="http://tissues.iec61850.com/tissues.mspx?parti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37B014414F29459B55F00883389039" ma:contentTypeVersion="1" ma:contentTypeDescription="Create a new document." ma:contentTypeScope="" ma:versionID="ae62c29d8bb8831d65b2678ca384d317">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4A2F7-20A1-4F46-A951-0ADF097C0B05}"/>
</file>

<file path=customXml/itemProps2.xml><?xml version="1.0" encoding="utf-8"?>
<ds:datastoreItem xmlns:ds="http://schemas.openxmlformats.org/officeDocument/2006/customXml" ds:itemID="{3DC0B49D-F623-40F3-A5F3-83280A413B3C}"/>
</file>

<file path=customXml/itemProps3.xml><?xml version="1.0" encoding="utf-8"?>
<ds:datastoreItem xmlns:ds="http://schemas.openxmlformats.org/officeDocument/2006/customXml" ds:itemID="{CBADEB88-4173-448F-B416-C25C34D71A9B}"/>
</file>

<file path=docProps/app.xml><?xml version="1.0" encoding="utf-8"?>
<Properties xmlns="http://schemas.openxmlformats.org/officeDocument/2006/extended-properties" xmlns:vt="http://schemas.openxmlformats.org/officeDocument/2006/docPropsVTypes">
  <Template>Normal_Wordconv.dotm</Template>
  <TotalTime>45</TotalTime>
  <Pages>5</Pages>
  <Words>1355</Words>
  <Characters>7726</Characters>
  <Application>Microsoft Office Outlook</Application>
  <DocSecurity>0</DocSecurity>
  <Lines>0</Lines>
  <Paragraphs>0</Paragraphs>
  <ScaleCrop>false</ScaleCrop>
  <Company>EnerNex Corportion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Bruce Muschlitz</dc:creator>
  <cp:keywords/>
  <dc:description/>
  <cp:lastModifiedBy>Bruce Muschlitz</cp:lastModifiedBy>
  <cp:revision>3</cp:revision>
  <dcterms:created xsi:type="dcterms:W3CDTF">2010-04-16T00:18:00Z</dcterms:created>
  <dcterms:modified xsi:type="dcterms:W3CDTF">2010-04-16T00:54:00Z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0x0101006137B014414F29459B55F00883389039</vt:lpwstr>
  </property>
</Properties>
</file>